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0BF87" w14:textId="3C675236" w:rsidR="00873B63" w:rsidRDefault="005F6F4A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رابط صفحة المجلس </w:t>
      </w:r>
    </w:p>
    <w:p w14:paraId="62C9A8DF" w14:textId="22D9FF0F" w:rsidR="005F6F4A" w:rsidRDefault="005F6F4A">
      <w:hyperlink r:id="rId4" w:history="1">
        <w:r>
          <w:rPr>
            <w:rStyle w:val="Hyperlink"/>
          </w:rPr>
          <w:t>Arabic Teaching Council - Department of World Languages and Literatures - The University of Memphis</w:t>
        </w:r>
      </w:hyperlink>
    </w:p>
    <w:p w14:paraId="5AC26C94" w14:textId="49C75D72" w:rsidR="005F6F4A" w:rsidRDefault="005F6F4A"/>
    <w:p w14:paraId="0058B2DD" w14:textId="19B31CE0" w:rsidR="005F6F4A" w:rsidRDefault="005F6F4A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رابط تسجيل لآخر ورشة </w:t>
      </w:r>
    </w:p>
    <w:p w14:paraId="07677EF1" w14:textId="287D948E" w:rsidR="005F6F4A" w:rsidRDefault="005F6F4A">
      <w:pPr>
        <w:rPr>
          <w:rtl/>
          <w:lang w:bidi="ar-JO"/>
        </w:rPr>
      </w:pPr>
    </w:p>
    <w:p w14:paraId="74B8DD7B" w14:textId="141DAE6B" w:rsidR="005F6F4A" w:rsidRDefault="005F6F4A">
      <w:pPr>
        <w:rPr>
          <w:rtl/>
          <w:lang w:bidi="ar-JO"/>
        </w:rPr>
      </w:pPr>
      <w:hyperlink r:id="rId5" w:history="1">
        <w:r w:rsidRPr="00BA491F">
          <w:rPr>
            <w:rStyle w:val="Hyperlink"/>
            <w:lang w:bidi="ar-JO"/>
          </w:rPr>
          <w:t>https://www.youtube.com/watch?v=yPBEuSZxj5U&amp;t=690s</w:t>
        </w:r>
      </w:hyperlink>
    </w:p>
    <w:p w14:paraId="198ADFDF" w14:textId="77777777" w:rsidR="005F6F4A" w:rsidRDefault="005F6F4A">
      <w:pPr>
        <w:rPr>
          <w:rFonts w:hint="cs"/>
          <w:rtl/>
          <w:lang w:bidi="ar-JO"/>
        </w:rPr>
      </w:pPr>
    </w:p>
    <w:sectPr w:rsidR="005F6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4A"/>
    <w:rsid w:val="005F6F4A"/>
    <w:rsid w:val="0087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9DA6E"/>
  <w15:chartTrackingRefBased/>
  <w15:docId w15:val="{23002886-2AAC-47F3-91FE-69D3370B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F4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yPBEuSZxj5U&amp;t=690s" TargetMode="External"/><Relationship Id="rId4" Type="http://schemas.openxmlformats.org/officeDocument/2006/relationships/hyperlink" Target="https://www.memphis.edu/wll/arabic/arabicteachingcouncil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Mahmoud Ayyash (amayyash)</dc:creator>
  <cp:keywords/>
  <dc:description/>
  <cp:lastModifiedBy>Abdullah Mahmoud Ayyash (amayyash)</cp:lastModifiedBy>
  <cp:revision>1</cp:revision>
  <dcterms:created xsi:type="dcterms:W3CDTF">2022-04-18T02:08:00Z</dcterms:created>
  <dcterms:modified xsi:type="dcterms:W3CDTF">2022-04-18T02:09:00Z</dcterms:modified>
</cp:coreProperties>
</file>