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920C" w14:textId="56282CDF" w:rsidR="00BA6E75" w:rsidRDefault="00BA6E75" w:rsidP="00E969B6">
      <w:pPr>
        <w:jc w:val="both"/>
        <w:rPr>
          <w:rtl/>
        </w:rPr>
      </w:pPr>
    </w:p>
    <w:p w14:paraId="28993CC7" w14:textId="305552E0" w:rsidR="00E969B6" w:rsidRPr="00E969B6" w:rsidRDefault="00E969B6" w:rsidP="00E969B6">
      <w:pPr>
        <w:pStyle w:val="a6"/>
        <w:numPr>
          <w:ilvl w:val="0"/>
          <w:numId w:val="18"/>
        </w:numPr>
        <w:jc w:val="both"/>
        <w:rPr>
          <w:rtl/>
        </w:rPr>
      </w:pPr>
      <w:r>
        <w:rPr>
          <w:rtl/>
        </w:rPr>
        <w:t xml:space="preserve">معجم سياقي لألفاظ الأطعمة في العربية المعاصرة للناطقين بغير العربية </w:t>
      </w:r>
      <w:r>
        <w:rPr>
          <w:rFonts w:hint="cs"/>
          <w:rtl/>
        </w:rPr>
        <w:t>(</w:t>
      </w:r>
      <w:r>
        <w:rPr>
          <w:rtl/>
        </w:rPr>
        <w:t xml:space="preserve">من حرف الألف إلى حرف </w:t>
      </w:r>
      <w:proofErr w:type="gramStart"/>
      <w:r>
        <w:rPr>
          <w:rtl/>
        </w:rPr>
        <w:t>الصاد</w:t>
      </w:r>
      <w:r>
        <w:t>(</w:t>
      </w:r>
      <w:proofErr w:type="gramEnd"/>
      <w:r>
        <w:t xml:space="preserve"> </w:t>
      </w:r>
    </w:p>
    <w:p w14:paraId="5E4E47AB" w14:textId="0E3F2C75" w:rsidR="00E969B6" w:rsidRDefault="00E969B6" w:rsidP="00E969B6">
      <w:pPr>
        <w:pStyle w:val="a6"/>
        <w:numPr>
          <w:ilvl w:val="0"/>
          <w:numId w:val="18"/>
        </w:numPr>
        <w:jc w:val="both"/>
        <w:rPr>
          <w:rtl/>
        </w:rPr>
      </w:pPr>
      <w:r>
        <w:rPr>
          <w:rtl/>
        </w:rPr>
        <w:t>معجم سياقي لألفاظ الأطعمة في اللغة العربية المعاصرة للناطقين بغير العربية (من حرف الضاد إلى حرف الياء)</w:t>
      </w:r>
    </w:p>
    <w:p w14:paraId="2151E4B4" w14:textId="54591D03" w:rsidR="00E969B6" w:rsidRDefault="00E969B6" w:rsidP="00E969B6">
      <w:pPr>
        <w:pStyle w:val="a6"/>
        <w:numPr>
          <w:ilvl w:val="0"/>
          <w:numId w:val="18"/>
        </w:numPr>
        <w:jc w:val="both"/>
        <w:rPr>
          <w:rtl/>
        </w:rPr>
      </w:pPr>
      <w:r>
        <w:rPr>
          <w:rtl/>
        </w:rPr>
        <w:t>معجم سياقي لألفاظ</w:t>
      </w:r>
      <w:bookmarkStart w:id="0" w:name="_GoBack"/>
      <w:bookmarkEnd w:id="0"/>
      <w:r>
        <w:rPr>
          <w:rtl/>
        </w:rPr>
        <w:t xml:space="preserve"> أعضاء جسد الإنسان في العربية المعاصرة للناطقين بغير العربية</w:t>
      </w:r>
    </w:p>
    <w:p w14:paraId="79BADA6C" w14:textId="0F477A4D" w:rsidR="00E969B6" w:rsidRDefault="00E969B6" w:rsidP="00E969B6">
      <w:pPr>
        <w:pStyle w:val="a6"/>
        <w:numPr>
          <w:ilvl w:val="0"/>
          <w:numId w:val="18"/>
        </w:numPr>
        <w:jc w:val="both"/>
        <w:rPr>
          <w:rtl/>
        </w:rPr>
      </w:pPr>
      <w:r>
        <w:rPr>
          <w:rtl/>
        </w:rPr>
        <w:t>معجم سياقي لألفاظ القرابة في العربية المعاصرة للناطقين بغير العربية</w:t>
      </w:r>
    </w:p>
    <w:p w14:paraId="442B9D4F" w14:textId="7C39CB95" w:rsidR="00E969B6" w:rsidRDefault="00E969B6" w:rsidP="00E969B6">
      <w:pPr>
        <w:pStyle w:val="a6"/>
        <w:numPr>
          <w:ilvl w:val="0"/>
          <w:numId w:val="18"/>
        </w:numPr>
        <w:jc w:val="both"/>
        <w:rPr>
          <w:rtl/>
        </w:rPr>
      </w:pPr>
      <w:r>
        <w:rPr>
          <w:rtl/>
        </w:rPr>
        <w:t>معجم سياقي لألفاظ السفر في العربية المعاصرة للناطقين بغير العربية</w:t>
      </w:r>
    </w:p>
    <w:p w14:paraId="50441893" w14:textId="3F74918B" w:rsidR="00E969B6" w:rsidRDefault="00E969B6" w:rsidP="00E969B6">
      <w:pPr>
        <w:pStyle w:val="a6"/>
        <w:numPr>
          <w:ilvl w:val="0"/>
          <w:numId w:val="18"/>
        </w:numPr>
        <w:jc w:val="both"/>
        <w:rPr>
          <w:rtl/>
        </w:rPr>
      </w:pPr>
      <w:r>
        <w:t>"</w:t>
      </w:r>
      <w:r>
        <w:rPr>
          <w:rtl/>
        </w:rPr>
        <w:t>معجم سياقي لأبنية اسم الفاعل الشائعة في اللغة العربية المعاصرة للناطقين بغير العربية</w:t>
      </w:r>
      <w:r>
        <w:t>"</w:t>
      </w:r>
    </w:p>
    <w:p w14:paraId="76005C75" w14:textId="080D4CD7" w:rsidR="00E969B6" w:rsidRDefault="00E969B6" w:rsidP="00E969B6">
      <w:pPr>
        <w:pStyle w:val="a6"/>
        <w:numPr>
          <w:ilvl w:val="0"/>
          <w:numId w:val="18"/>
        </w:numPr>
        <w:jc w:val="both"/>
        <w:rPr>
          <w:rtl/>
        </w:rPr>
      </w:pPr>
      <w:r>
        <w:rPr>
          <w:rtl/>
        </w:rPr>
        <w:t>معجم سياقي لألفاظ البيئة التعليمية الجامعية لمتعلمي اللغة العربية لغير الناطقين بها</w:t>
      </w:r>
    </w:p>
    <w:p w14:paraId="01497D18" w14:textId="789897EE" w:rsidR="00E969B6" w:rsidRDefault="00E969B6" w:rsidP="00E969B6">
      <w:pPr>
        <w:pStyle w:val="a6"/>
        <w:numPr>
          <w:ilvl w:val="0"/>
          <w:numId w:val="18"/>
        </w:numPr>
        <w:jc w:val="both"/>
        <w:rPr>
          <w:rtl/>
        </w:rPr>
      </w:pPr>
      <w:r>
        <w:t>"</w:t>
      </w:r>
      <w:r>
        <w:rPr>
          <w:rtl/>
        </w:rPr>
        <w:t>معجم سياقي للألفاظ الطبية في اللغة العربية المعاصرة للناطقين بغيرها</w:t>
      </w:r>
      <w:r>
        <w:t>"</w:t>
      </w:r>
    </w:p>
    <w:p w14:paraId="110985D1" w14:textId="37B2BCDC" w:rsidR="00E969B6" w:rsidRDefault="00E969B6" w:rsidP="00E969B6">
      <w:pPr>
        <w:pStyle w:val="a6"/>
        <w:numPr>
          <w:ilvl w:val="0"/>
          <w:numId w:val="18"/>
        </w:numPr>
        <w:jc w:val="both"/>
        <w:rPr>
          <w:rtl/>
        </w:rPr>
      </w:pPr>
      <w:r>
        <w:rPr>
          <w:rtl/>
        </w:rPr>
        <w:t>معجم سياقي لجموع التكسير الشائعة في اللغة العربية المعاصرة لمتعلمي اللغة العربية من الناطقين بلغات أخر (من حرف الهمزة إلى حرف الراء)</w:t>
      </w:r>
    </w:p>
    <w:p w14:paraId="5F04076E" w14:textId="4265844F" w:rsidR="00E969B6" w:rsidRDefault="00E969B6" w:rsidP="00E969B6">
      <w:pPr>
        <w:pStyle w:val="a6"/>
        <w:numPr>
          <w:ilvl w:val="0"/>
          <w:numId w:val="18"/>
        </w:numPr>
        <w:jc w:val="both"/>
        <w:rPr>
          <w:rtl/>
        </w:rPr>
      </w:pPr>
      <w:r>
        <w:t xml:space="preserve">" </w:t>
      </w:r>
      <w:r>
        <w:rPr>
          <w:rtl/>
        </w:rPr>
        <w:t>معجم سياقي لألفاظ الإقامة في العربية المعاصرة للناطقين بغير العربية</w:t>
      </w:r>
      <w:r>
        <w:t xml:space="preserve"> "</w:t>
      </w:r>
    </w:p>
    <w:p w14:paraId="4B919F38" w14:textId="0C504D30" w:rsidR="00E969B6" w:rsidRPr="00E969B6" w:rsidRDefault="00E969B6" w:rsidP="00E969B6">
      <w:pPr>
        <w:pStyle w:val="a6"/>
        <w:numPr>
          <w:ilvl w:val="0"/>
          <w:numId w:val="18"/>
        </w:numPr>
        <w:jc w:val="both"/>
        <w:rPr>
          <w:rFonts w:hint="cs"/>
          <w:rtl/>
        </w:rPr>
      </w:pPr>
      <w:r>
        <w:rPr>
          <w:rtl/>
        </w:rPr>
        <w:t>معجم سياقي للألفاظ والمصطلحات السياسية المعاصرة في الإعلام العربي لمتعلمي العربية الناطقين بلغات أخرى</w:t>
      </w:r>
    </w:p>
    <w:p w14:paraId="76CF6AC0" w14:textId="77777777" w:rsidR="00E969B6" w:rsidRPr="00804443" w:rsidRDefault="00E969B6" w:rsidP="00E969B6">
      <w:pPr>
        <w:jc w:val="both"/>
        <w:rPr>
          <w:rtl/>
        </w:rPr>
      </w:pPr>
    </w:p>
    <w:p w14:paraId="5FE727F4" w14:textId="41F49674" w:rsidR="00BA6E75" w:rsidRDefault="00BA6E75" w:rsidP="00BA6E75">
      <w:pPr>
        <w:rPr>
          <w:rtl/>
        </w:rPr>
      </w:pPr>
    </w:p>
    <w:p w14:paraId="5F3CBFAC" w14:textId="38921A07" w:rsidR="00BA6E75" w:rsidRDefault="00BA6E75" w:rsidP="00BA6E75">
      <w:pPr>
        <w:rPr>
          <w:rtl/>
        </w:rPr>
      </w:pPr>
    </w:p>
    <w:p w14:paraId="0B5EADA8" w14:textId="3E6D7FB0" w:rsidR="00BA6E75" w:rsidRDefault="00BA6E75" w:rsidP="00E37C64">
      <w:pPr>
        <w:rPr>
          <w:rFonts w:cs="Bader"/>
          <w:color w:val="003300"/>
          <w:sz w:val="40"/>
          <w:szCs w:val="40"/>
          <w:rtl/>
        </w:rPr>
      </w:pPr>
    </w:p>
    <w:p w14:paraId="09C8543D" w14:textId="65545EB5" w:rsidR="00804443" w:rsidRDefault="00804443" w:rsidP="00E37C64">
      <w:pPr>
        <w:rPr>
          <w:rFonts w:cs="Bader"/>
          <w:color w:val="003300"/>
          <w:sz w:val="40"/>
          <w:szCs w:val="40"/>
          <w:rtl/>
        </w:rPr>
      </w:pPr>
    </w:p>
    <w:p w14:paraId="70C22895" w14:textId="639BCC5F" w:rsidR="00804443" w:rsidRDefault="00804443" w:rsidP="00E37C64">
      <w:pPr>
        <w:rPr>
          <w:rFonts w:cs="Bader"/>
          <w:color w:val="003300"/>
          <w:sz w:val="40"/>
          <w:szCs w:val="40"/>
          <w:rtl/>
        </w:rPr>
      </w:pPr>
    </w:p>
    <w:p w14:paraId="68B9F1A4" w14:textId="77777777" w:rsidR="00804443" w:rsidRPr="00BA6E75" w:rsidRDefault="00804443" w:rsidP="00804443">
      <w:pPr>
        <w:rPr>
          <w:rFonts w:cs="Bader"/>
          <w:color w:val="003300"/>
          <w:sz w:val="18"/>
          <w:szCs w:val="18"/>
        </w:rPr>
      </w:pPr>
      <w:r w:rsidRPr="00804443">
        <w:rPr>
          <w:rFonts w:cs="Bader"/>
          <w:color w:val="003300"/>
          <w:sz w:val="40"/>
          <w:szCs w:val="40"/>
        </w:rPr>
        <w:sym w:font="Wingdings" w:char="F040"/>
      </w:r>
      <w:r w:rsidRPr="004A3408">
        <w:rPr>
          <w:rFonts w:cs="Bader" w:hint="cs"/>
          <w:color w:val="003300"/>
          <w:sz w:val="18"/>
          <w:szCs w:val="18"/>
          <w:rtl/>
        </w:rPr>
        <w:t>مسلم الرفاعي</w:t>
      </w:r>
    </w:p>
    <w:p w14:paraId="6AFC363F" w14:textId="582491A4" w:rsidR="00804443" w:rsidRDefault="00804443" w:rsidP="00E37C64"/>
    <w:p w14:paraId="415D8242" w14:textId="3B5AE409" w:rsidR="00BA6E75" w:rsidRDefault="00BA6E75" w:rsidP="00E37C64"/>
    <w:p w14:paraId="28EB00BE" w14:textId="77777777" w:rsidR="00BA6E75" w:rsidRPr="00E37C64" w:rsidRDefault="00BA6E75" w:rsidP="00E37C64">
      <w:pPr>
        <w:rPr>
          <w:rtl/>
        </w:rPr>
      </w:pPr>
    </w:p>
    <w:sectPr w:rsidR="00BA6E75" w:rsidRPr="00E37C64" w:rsidSect="00E37C64">
      <w:headerReference w:type="default" r:id="rId11"/>
      <w:footerReference w:type="default" r:id="rId12"/>
      <w:pgSz w:w="11906" w:h="16838"/>
      <w:pgMar w:top="425" w:right="851" w:bottom="720" w:left="851" w:header="431" w:footer="1020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C40E0" w14:textId="77777777" w:rsidR="0059544D" w:rsidRDefault="0059544D" w:rsidP="00377477">
      <w:r>
        <w:separator/>
      </w:r>
    </w:p>
  </w:endnote>
  <w:endnote w:type="continuationSeparator" w:id="0">
    <w:p w14:paraId="4BD7570F" w14:textId="77777777" w:rsidR="0059544D" w:rsidRDefault="0059544D" w:rsidP="0037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DB9D" w14:textId="00985943" w:rsidR="00E37C64" w:rsidRDefault="00E37C64">
    <w:pPr>
      <w:pStyle w:val="a5"/>
    </w:pPr>
    <w:r w:rsidRPr="00F44755">
      <w:rPr>
        <w:rFonts w:ascii="Traditional Arabic" w:hAnsi="Traditional Arabic" w:cs="GE SS Two Light" w:hint="cs"/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FA51895" wp14:editId="2620F5DF">
              <wp:simplePos x="0" y="0"/>
              <wp:positionH relativeFrom="margin">
                <wp:align>right</wp:align>
              </wp:positionH>
              <wp:positionV relativeFrom="paragraph">
                <wp:posOffset>-92075</wp:posOffset>
              </wp:positionV>
              <wp:extent cx="5368290" cy="447675"/>
              <wp:effectExtent l="0" t="0" r="22860" b="28575"/>
              <wp:wrapNone/>
              <wp:docPr id="18" name="مستطيل مستدير الزوايا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8290" cy="447675"/>
                      </a:xfrm>
                      <a:prstGeom prst="round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39D06A" w14:textId="556F40BA" w:rsidR="00E37C64" w:rsidRPr="00E37C64" w:rsidRDefault="00E37C64" w:rsidP="00E37C64">
                          <w:pPr>
                            <w:rPr>
                              <w:b/>
                              <w:bCs w:val="0"/>
                              <w:color w:val="000000" w:themeColor="text1"/>
                              <w:sz w:val="20"/>
                              <w:szCs w:val="26"/>
                            </w:rPr>
                          </w:pPr>
                          <w:proofErr w:type="gramStart"/>
                          <w:r w:rsidRPr="00E37C64">
                            <w:rPr>
                              <w:rFonts w:hint="cs"/>
                              <w:b/>
                              <w:bCs w:val="0"/>
                              <w:color w:val="000000" w:themeColor="text1"/>
                              <w:sz w:val="20"/>
                              <w:szCs w:val="26"/>
                              <w:rtl/>
                            </w:rPr>
                            <w:t>الرقم:..........</w:t>
                          </w:r>
                          <w:r>
                            <w:rPr>
                              <w:rFonts w:hint="cs"/>
                              <w:b/>
                              <w:bCs w:val="0"/>
                              <w:color w:val="000000" w:themeColor="text1"/>
                              <w:sz w:val="20"/>
                              <w:szCs w:val="26"/>
                              <w:rtl/>
                            </w:rPr>
                            <w:t>.</w:t>
                          </w:r>
                          <w:r w:rsidRPr="00E37C64">
                            <w:rPr>
                              <w:rFonts w:hint="cs"/>
                              <w:b/>
                              <w:bCs w:val="0"/>
                              <w:color w:val="000000" w:themeColor="text1"/>
                              <w:sz w:val="20"/>
                              <w:szCs w:val="26"/>
                              <w:rtl/>
                            </w:rPr>
                            <w:t>...............</w:t>
                          </w:r>
                          <w:proofErr w:type="gramEnd"/>
                          <w:r w:rsidRPr="00E37C64">
                            <w:rPr>
                              <w:rFonts w:hint="cs"/>
                              <w:b/>
                              <w:bCs w:val="0"/>
                              <w:color w:val="000000" w:themeColor="text1"/>
                              <w:sz w:val="20"/>
                              <w:szCs w:val="26"/>
                              <w:rtl/>
                            </w:rPr>
                            <w:t>التاريخ:....................</w:t>
                          </w:r>
                          <w:r>
                            <w:rPr>
                              <w:rFonts w:hint="cs"/>
                              <w:b/>
                              <w:bCs w:val="0"/>
                              <w:color w:val="000000" w:themeColor="text1"/>
                              <w:sz w:val="20"/>
                              <w:szCs w:val="26"/>
                              <w:rtl/>
                            </w:rPr>
                            <w:t>...............</w:t>
                          </w:r>
                          <w:r w:rsidRPr="00E37C64">
                            <w:rPr>
                              <w:rFonts w:hint="cs"/>
                              <w:b/>
                              <w:bCs w:val="0"/>
                              <w:color w:val="000000" w:themeColor="text1"/>
                              <w:sz w:val="20"/>
                              <w:szCs w:val="26"/>
                              <w:rtl/>
                            </w:rPr>
                            <w:t>... المرفقات......</w:t>
                          </w:r>
                          <w:r>
                            <w:rPr>
                              <w:rFonts w:hint="cs"/>
                              <w:b/>
                              <w:bCs w:val="0"/>
                              <w:color w:val="000000" w:themeColor="text1"/>
                              <w:sz w:val="20"/>
                              <w:szCs w:val="26"/>
                              <w:rtl/>
                            </w:rPr>
                            <w:t>....</w:t>
                          </w:r>
                          <w:r w:rsidRPr="00E37C64">
                            <w:rPr>
                              <w:rFonts w:hint="cs"/>
                              <w:b/>
                              <w:bCs w:val="0"/>
                              <w:color w:val="000000" w:themeColor="text1"/>
                              <w:sz w:val="20"/>
                              <w:szCs w:val="26"/>
                              <w:rtl/>
                            </w:rPr>
                            <w:t>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FA51895" id="مستطيل مستدير الزوايا 18" o:spid="_x0000_s1031" style="position:absolute;left:0;text-align:left;margin-left:371.5pt;margin-top:-7.25pt;width:422.7pt;height:35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" filled="f" strokecolor="#243f60 [1604]" strokeweight="2pt">
              <v:textbox>
                <w:txbxContent>
                  <w:p w14:paraId="6539D06A" w14:textId="556F40BA" w:rsidR="00E37C64" w:rsidRPr="00E37C64" w:rsidRDefault="00E37C64" w:rsidP="00E37C64">
                    <w:pPr>
                      <w:rPr>
                        <w:b/>
                        <w:bCs w:val="0"/>
                        <w:color w:val="000000" w:themeColor="text1"/>
                        <w:sz w:val="20"/>
                        <w:szCs w:val="26"/>
                      </w:rPr>
                    </w:pPr>
                    <w:proofErr w:type="gramStart"/>
                    <w:r w:rsidRPr="00E37C64">
                      <w:rPr>
                        <w:rFonts w:hint="cs"/>
                        <w:b/>
                        <w:bCs w:val="0"/>
                        <w:color w:val="000000" w:themeColor="text1"/>
                        <w:sz w:val="20"/>
                        <w:szCs w:val="26"/>
                        <w:rtl/>
                      </w:rPr>
                      <w:t>الرقم:..........</w:t>
                    </w:r>
                    <w:r>
                      <w:rPr>
                        <w:rFonts w:hint="cs"/>
                        <w:b/>
                        <w:bCs w:val="0"/>
                        <w:color w:val="000000" w:themeColor="text1"/>
                        <w:sz w:val="20"/>
                        <w:szCs w:val="26"/>
                        <w:rtl/>
                      </w:rPr>
                      <w:t>.</w:t>
                    </w:r>
                    <w:r w:rsidRPr="00E37C64">
                      <w:rPr>
                        <w:rFonts w:hint="cs"/>
                        <w:b/>
                        <w:bCs w:val="0"/>
                        <w:color w:val="000000" w:themeColor="text1"/>
                        <w:sz w:val="20"/>
                        <w:szCs w:val="26"/>
                        <w:rtl/>
                      </w:rPr>
                      <w:t>...............</w:t>
                    </w:r>
                    <w:proofErr w:type="gramEnd"/>
                    <w:r w:rsidRPr="00E37C64">
                      <w:rPr>
                        <w:rFonts w:hint="cs"/>
                        <w:b/>
                        <w:bCs w:val="0"/>
                        <w:color w:val="000000" w:themeColor="text1"/>
                        <w:sz w:val="20"/>
                        <w:szCs w:val="26"/>
                        <w:rtl/>
                      </w:rPr>
                      <w:t>التاريخ:....................</w:t>
                    </w:r>
                    <w:r>
                      <w:rPr>
                        <w:rFonts w:hint="cs"/>
                        <w:b/>
                        <w:bCs w:val="0"/>
                        <w:color w:val="000000" w:themeColor="text1"/>
                        <w:sz w:val="20"/>
                        <w:szCs w:val="26"/>
                        <w:rtl/>
                      </w:rPr>
                      <w:t>...............</w:t>
                    </w:r>
                    <w:r w:rsidRPr="00E37C64">
                      <w:rPr>
                        <w:rFonts w:hint="cs"/>
                        <w:b/>
                        <w:bCs w:val="0"/>
                        <w:color w:val="000000" w:themeColor="text1"/>
                        <w:sz w:val="20"/>
                        <w:szCs w:val="26"/>
                        <w:rtl/>
                      </w:rPr>
                      <w:t>... المرفقات......</w:t>
                    </w:r>
                    <w:r>
                      <w:rPr>
                        <w:rFonts w:hint="cs"/>
                        <w:b/>
                        <w:bCs w:val="0"/>
                        <w:color w:val="000000" w:themeColor="text1"/>
                        <w:sz w:val="20"/>
                        <w:szCs w:val="26"/>
                        <w:rtl/>
                      </w:rPr>
                      <w:t>....</w:t>
                    </w:r>
                    <w:r w:rsidRPr="00E37C64">
                      <w:rPr>
                        <w:rFonts w:hint="cs"/>
                        <w:b/>
                        <w:bCs w:val="0"/>
                        <w:color w:val="000000" w:themeColor="text1"/>
                        <w:sz w:val="20"/>
                        <w:szCs w:val="26"/>
                        <w:rtl/>
                      </w:rPr>
                      <w:t>....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95EA4" w14:textId="77777777" w:rsidR="0059544D" w:rsidRDefault="0059544D" w:rsidP="00377477">
      <w:r>
        <w:separator/>
      </w:r>
    </w:p>
  </w:footnote>
  <w:footnote w:type="continuationSeparator" w:id="0">
    <w:p w14:paraId="4C23CF91" w14:textId="77777777" w:rsidR="0059544D" w:rsidRDefault="0059544D" w:rsidP="0037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3FE89" w14:textId="77777777" w:rsidR="009A7BE1" w:rsidRDefault="00B2061B">
    <w:pPr>
      <w:pStyle w:val="a4"/>
    </w:pPr>
    <w:r w:rsidRPr="00F47023">
      <w:rPr>
        <w:rFonts w:cs="AL-Mateen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8752" behindDoc="1" locked="0" layoutInCell="1" allowOverlap="0" wp14:anchorId="7BACE236" wp14:editId="326F23CF">
              <wp:simplePos x="0" y="0"/>
              <wp:positionH relativeFrom="column">
                <wp:posOffset>-283210</wp:posOffset>
              </wp:positionH>
              <wp:positionV relativeFrom="page">
                <wp:posOffset>190500</wp:posOffset>
              </wp:positionV>
              <wp:extent cx="2390140" cy="1704975"/>
              <wp:effectExtent l="0" t="0" r="10160" b="28575"/>
              <wp:wrapTight wrapText="bothSides">
                <wp:wrapPolygon edited="1">
                  <wp:start x="0" y="0"/>
                  <wp:lineTo x="0" y="21724"/>
                  <wp:lineTo x="9985" y="21600"/>
                  <wp:lineTo x="21520" y="21724"/>
                  <wp:lineTo x="21520" y="0"/>
                  <wp:lineTo x="0" y="0"/>
                </wp:wrapPolygon>
              </wp:wrapTight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0140" cy="17049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8AA2A" w14:textId="77777777" w:rsidR="005D55A5" w:rsidRPr="00664C86" w:rsidRDefault="005D55A5" w:rsidP="00B2061B">
                          <w:pPr>
                            <w:spacing w:line="20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 w:val="0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</w:pPr>
                          <w:r w:rsidRPr="00664C86">
                            <w:rPr>
                              <w:rFonts w:ascii="Traditional Arabic" w:hAnsi="Traditional Arabic" w:cs="Traditional Arabic"/>
                              <w:b/>
                              <w:color w:val="0D0D0D" w:themeColor="text1" w:themeTint="F2"/>
                              <w:sz w:val="24"/>
                              <w:szCs w:val="24"/>
                            </w:rPr>
                            <w:t>Kingdom of Saudi Arabia</w:t>
                          </w:r>
                        </w:p>
                        <w:p w14:paraId="75E4C620" w14:textId="77777777" w:rsidR="005D55A5" w:rsidRPr="00664C86" w:rsidRDefault="005D55A5" w:rsidP="00B2061B">
                          <w:pPr>
                            <w:spacing w:line="20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 w:val="0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</w:pPr>
                          <w:r w:rsidRPr="00664C86">
                            <w:rPr>
                              <w:rFonts w:ascii="Traditional Arabic" w:hAnsi="Traditional Arabic" w:cs="Traditional Arabic"/>
                              <w:b/>
                              <w:color w:val="0D0D0D" w:themeColor="text1" w:themeTint="F2"/>
                              <w:sz w:val="24"/>
                              <w:szCs w:val="24"/>
                            </w:rPr>
                            <w:t>Ministry of education</w:t>
                          </w:r>
                        </w:p>
                        <w:p w14:paraId="6491B4A8" w14:textId="77777777" w:rsidR="005D55A5" w:rsidRPr="00664C86" w:rsidRDefault="005D55A5" w:rsidP="00B2061B">
                          <w:pPr>
                            <w:spacing w:line="20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</w:pPr>
                          <w:r w:rsidRPr="00664C86">
                            <w:rPr>
                              <w:rFonts w:ascii="Traditional Arabic" w:hAnsi="Traditional Arabic" w:cs="Traditional Arabic"/>
                              <w:b/>
                              <w:color w:val="0D0D0D" w:themeColor="text1" w:themeTint="F2"/>
                              <w:sz w:val="24"/>
                              <w:szCs w:val="24"/>
                            </w:rPr>
                            <w:t>Islamic University of Madinah</w:t>
                          </w:r>
                        </w:p>
                        <w:p w14:paraId="44CC8026" w14:textId="77777777" w:rsidR="00297A1A" w:rsidRPr="00664C86" w:rsidRDefault="00297A1A" w:rsidP="00B2061B">
                          <w:pPr>
                            <w:spacing w:line="20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 w:val="0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</w:pPr>
                          <w:r w:rsidRPr="00664C86">
                            <w:rPr>
                              <w:rFonts w:ascii="Traditional Arabic" w:hAnsi="Traditional Arabic" w:cs="Traditional Arabic"/>
                              <w:b/>
                              <w:color w:val="0D0D0D" w:themeColor="text1" w:themeTint="F2"/>
                              <w:sz w:val="24"/>
                              <w:szCs w:val="24"/>
                            </w:rPr>
                            <w:t>(032)</w:t>
                          </w:r>
                        </w:p>
                        <w:p w14:paraId="745D19F4" w14:textId="77777777" w:rsidR="00B2061B" w:rsidRPr="00B2061B" w:rsidRDefault="00B2061B" w:rsidP="00B2061B">
                          <w:pPr>
                            <w:spacing w:line="20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</w:pPr>
                          <w:r w:rsidRPr="00B2061B">
                            <w:rPr>
                              <w:rFonts w:ascii="Traditional Arabic" w:hAnsi="Traditional Arabic" w:cs="Traditional Arabic"/>
                              <w:b/>
                              <w:color w:val="0D0D0D" w:themeColor="text1" w:themeTint="F2"/>
                              <w:sz w:val="24"/>
                              <w:szCs w:val="24"/>
                            </w:rPr>
                            <w:t>Arabic Teaching Institute to Non-Native Speakers</w:t>
                          </w:r>
                        </w:p>
                        <w:p w14:paraId="32B991EA" w14:textId="77777777" w:rsidR="005D55A5" w:rsidRDefault="005D55A5" w:rsidP="005D55A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CE236" id="Rectangle 4" o:spid="_x0000_s1028" style="position:absolute;left:0;text-align:left;margin-left:-22.3pt;margin-top:15pt;width:188.2pt;height:13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wrapcoords="0 0 0 21724 9985 21600 21520 21724 2152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" o:allowoverlap="f" fillcolor="white [3201]" strokecolor="white [3212]" strokeweight="2pt">
              <v:textbox>
                <w:txbxContent>
                  <w:p w14:paraId="0138AA2A" w14:textId="77777777" w:rsidR="005D55A5" w:rsidRPr="00664C86" w:rsidRDefault="005D55A5" w:rsidP="00B2061B">
                    <w:pPr>
                      <w:spacing w:line="20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 w:val="0"/>
                        <w:color w:val="0D0D0D" w:themeColor="text1" w:themeTint="F2"/>
                        <w:sz w:val="24"/>
                        <w:szCs w:val="24"/>
                        <w:rtl/>
                      </w:rPr>
                    </w:pPr>
                    <w:r w:rsidRPr="00664C86">
                      <w:rPr>
                        <w:rFonts w:ascii="Traditional Arabic" w:hAnsi="Traditional Arabic" w:cs="Traditional Arabic"/>
                        <w:b/>
                        <w:color w:val="0D0D0D" w:themeColor="text1" w:themeTint="F2"/>
                        <w:sz w:val="24"/>
                        <w:szCs w:val="24"/>
                      </w:rPr>
                      <w:t>Kingdom of Saudi Arabia</w:t>
                    </w:r>
                  </w:p>
                  <w:p w14:paraId="75E4C620" w14:textId="77777777" w:rsidR="005D55A5" w:rsidRPr="00664C86" w:rsidRDefault="005D55A5" w:rsidP="00B2061B">
                    <w:pPr>
                      <w:spacing w:line="20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 w:val="0"/>
                        <w:color w:val="0D0D0D" w:themeColor="text1" w:themeTint="F2"/>
                        <w:sz w:val="24"/>
                        <w:szCs w:val="24"/>
                        <w:rtl/>
                      </w:rPr>
                    </w:pPr>
                    <w:r w:rsidRPr="00664C86">
                      <w:rPr>
                        <w:rFonts w:ascii="Traditional Arabic" w:hAnsi="Traditional Arabic" w:cs="Traditional Arabic"/>
                        <w:b/>
                        <w:color w:val="0D0D0D" w:themeColor="text1" w:themeTint="F2"/>
                        <w:sz w:val="24"/>
                        <w:szCs w:val="24"/>
                      </w:rPr>
                      <w:t>Ministry of education</w:t>
                    </w:r>
                  </w:p>
                  <w:p w14:paraId="6491B4A8" w14:textId="77777777" w:rsidR="005D55A5" w:rsidRPr="00664C86" w:rsidRDefault="005D55A5" w:rsidP="00B2061B">
                    <w:pPr>
                      <w:spacing w:line="20" w:lineRule="atLeast"/>
                      <w:jc w:val="center"/>
                      <w:rPr>
                        <w:rFonts w:ascii="Traditional Arabic" w:hAnsi="Traditional Arabic" w:cs="Traditional Arabic"/>
                        <w:b/>
                        <w:color w:val="0D0D0D" w:themeColor="text1" w:themeTint="F2"/>
                        <w:sz w:val="24"/>
                        <w:szCs w:val="24"/>
                        <w:rtl/>
                      </w:rPr>
                    </w:pPr>
                    <w:r w:rsidRPr="00664C86">
                      <w:rPr>
                        <w:rFonts w:ascii="Traditional Arabic" w:hAnsi="Traditional Arabic" w:cs="Traditional Arabic"/>
                        <w:b/>
                        <w:color w:val="0D0D0D" w:themeColor="text1" w:themeTint="F2"/>
                        <w:sz w:val="24"/>
                        <w:szCs w:val="24"/>
                      </w:rPr>
                      <w:t>Islamic University of Madinah</w:t>
                    </w:r>
                  </w:p>
                  <w:p w14:paraId="44CC8026" w14:textId="77777777" w:rsidR="00297A1A" w:rsidRPr="00664C86" w:rsidRDefault="00297A1A" w:rsidP="00B2061B">
                    <w:pPr>
                      <w:spacing w:line="20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 w:val="0"/>
                        <w:color w:val="0D0D0D" w:themeColor="text1" w:themeTint="F2"/>
                        <w:sz w:val="24"/>
                        <w:szCs w:val="24"/>
                        <w:rtl/>
                      </w:rPr>
                    </w:pPr>
                    <w:r w:rsidRPr="00664C86">
                      <w:rPr>
                        <w:rFonts w:ascii="Traditional Arabic" w:hAnsi="Traditional Arabic" w:cs="Traditional Arabic"/>
                        <w:b/>
                        <w:color w:val="0D0D0D" w:themeColor="text1" w:themeTint="F2"/>
                        <w:sz w:val="24"/>
                        <w:szCs w:val="24"/>
                      </w:rPr>
                      <w:t>(032)</w:t>
                    </w:r>
                  </w:p>
                  <w:p w14:paraId="745D19F4" w14:textId="77777777" w:rsidR="00B2061B" w:rsidRPr="00B2061B" w:rsidRDefault="00B2061B" w:rsidP="00B2061B">
                    <w:pPr>
                      <w:spacing w:line="20" w:lineRule="atLeast"/>
                      <w:jc w:val="center"/>
                      <w:rPr>
                        <w:rFonts w:ascii="Traditional Arabic" w:hAnsi="Traditional Arabic" w:cs="Traditional Arabic"/>
                        <w:b/>
                        <w:color w:val="0D0D0D" w:themeColor="text1" w:themeTint="F2"/>
                        <w:sz w:val="24"/>
                        <w:szCs w:val="24"/>
                        <w:rtl/>
                      </w:rPr>
                    </w:pPr>
                    <w:r w:rsidRPr="00B2061B">
                      <w:rPr>
                        <w:rFonts w:ascii="Traditional Arabic" w:hAnsi="Traditional Arabic" w:cs="Traditional Arabic"/>
                        <w:b/>
                        <w:color w:val="0D0D0D" w:themeColor="text1" w:themeTint="F2"/>
                        <w:sz w:val="24"/>
                        <w:szCs w:val="24"/>
                      </w:rPr>
                      <w:t>Arabic Teaching Institute to Non-Native Speakers</w:t>
                    </w:r>
                  </w:p>
                  <w:p w14:paraId="32B991EA" w14:textId="77777777" w:rsidR="005D55A5" w:rsidRDefault="005D55A5" w:rsidP="005D55A5">
                    <w:pPr>
                      <w:jc w:val="center"/>
                    </w:pPr>
                  </w:p>
                </w:txbxContent>
              </v:textbox>
              <w10:wrap type="tight" anchory="page"/>
            </v:rect>
          </w:pict>
        </mc:Fallback>
      </mc:AlternateContent>
    </w:r>
    <w:r w:rsidR="00136D78">
      <w:rPr>
        <w:rFonts w:cs="DecoType Naskh Special"/>
        <w:noProof/>
        <w:szCs w:val="4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BD8F24" wp14:editId="3F295B34">
              <wp:simplePos x="0" y="0"/>
              <wp:positionH relativeFrom="margin">
                <wp:posOffset>4393565</wp:posOffset>
              </wp:positionH>
              <wp:positionV relativeFrom="paragraph">
                <wp:posOffset>21590</wp:posOffset>
              </wp:positionV>
              <wp:extent cx="2553335" cy="1704975"/>
              <wp:effectExtent l="0" t="0" r="18415" b="28575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3335" cy="1704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xtLst/>
                    </wps:spPr>
                    <wps:txbx>
                      <w:txbxContent>
                        <w:p w14:paraId="1809146D" w14:textId="77777777" w:rsidR="00664C86" w:rsidRPr="00136D78" w:rsidRDefault="00BD1FAD" w:rsidP="00136D78">
                          <w:pPr>
                            <w:pStyle w:val="1"/>
                            <w:shd w:val="clear" w:color="auto" w:fill="FFFFFF" w:themeFill="background1"/>
                            <w:spacing w:after="120" w:line="220" w:lineRule="exact"/>
                            <w:jc w:val="center"/>
                            <w:rPr>
                              <w:rFonts w:ascii="Sakkal Majalla" w:hAnsi="Sakkal Majalla" w:cs="GE Dinar One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  <w:rtl/>
                            </w:rPr>
                          </w:pPr>
                          <w:r w:rsidRPr="00136D78">
                            <w:rPr>
                              <w:rFonts w:ascii="Sakkal Majalla" w:hAnsi="Sakkal Majalla" w:cs="GE Dinar One" w:hint="cs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  <w:rtl/>
                            </w:rPr>
                            <w:t>المملك</w:t>
                          </w:r>
                          <w:r w:rsidR="00664C86" w:rsidRPr="00136D78">
                            <w:rPr>
                              <w:rFonts w:ascii="Sakkal Majalla" w:hAnsi="Sakkal Majalla" w:cs="GE Dinar One" w:hint="cs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  <w:rtl/>
                            </w:rPr>
                            <w:t>ة العربية السعودية</w:t>
                          </w:r>
                        </w:p>
                        <w:p w14:paraId="2F614CC6" w14:textId="77777777" w:rsidR="00664C86" w:rsidRPr="00136D78" w:rsidRDefault="00664C86" w:rsidP="00136D78">
                          <w:pPr>
                            <w:pStyle w:val="1"/>
                            <w:shd w:val="clear" w:color="auto" w:fill="FFFFFF" w:themeFill="background1"/>
                            <w:spacing w:after="120" w:line="220" w:lineRule="exact"/>
                            <w:jc w:val="center"/>
                            <w:rPr>
                              <w:rFonts w:ascii="Sakkal Majalla" w:hAnsi="Sakkal Majalla" w:cs="GE Dinar One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  <w:rtl/>
                            </w:rPr>
                          </w:pPr>
                          <w:r w:rsidRPr="00136D78">
                            <w:rPr>
                              <w:rFonts w:ascii="Sakkal Majalla" w:hAnsi="Sakkal Majalla" w:cs="GE Dinar One" w:hint="cs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  <w:rtl/>
                            </w:rPr>
                            <w:t>وزارة التعليم</w:t>
                          </w:r>
                        </w:p>
                        <w:p w14:paraId="42CB2417" w14:textId="77777777" w:rsidR="00664C86" w:rsidRPr="00136D78" w:rsidRDefault="00664C86" w:rsidP="00136D78">
                          <w:pPr>
                            <w:pStyle w:val="1"/>
                            <w:shd w:val="clear" w:color="auto" w:fill="FFFFFF" w:themeFill="background1"/>
                            <w:spacing w:after="120" w:line="220" w:lineRule="exact"/>
                            <w:jc w:val="center"/>
                            <w:rPr>
                              <w:rFonts w:ascii="Sakkal Majalla" w:hAnsi="Sakkal Majalla" w:cs="GE Dinar One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  <w:rtl/>
                            </w:rPr>
                          </w:pPr>
                          <w:r w:rsidRPr="00136D78">
                            <w:rPr>
                              <w:rFonts w:ascii="Sakkal Majalla" w:hAnsi="Sakkal Majalla" w:cs="GE Dinar One" w:hint="cs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  <w:rtl/>
                            </w:rPr>
                            <w:t>الجامعة الإسلامية بالمدينة المنورة</w:t>
                          </w:r>
                        </w:p>
                        <w:p w14:paraId="0634703C" w14:textId="77777777" w:rsidR="00664C86" w:rsidRPr="00136D78" w:rsidRDefault="00664C86" w:rsidP="00136D78">
                          <w:pPr>
                            <w:pStyle w:val="1"/>
                            <w:shd w:val="clear" w:color="auto" w:fill="FFFFFF" w:themeFill="background1"/>
                            <w:spacing w:after="120" w:line="220" w:lineRule="exact"/>
                            <w:jc w:val="center"/>
                            <w:rPr>
                              <w:rFonts w:ascii="Sakkal Majalla" w:hAnsi="Sakkal Majalla" w:cs="GE Dinar One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  <w:rtl/>
                            </w:rPr>
                          </w:pPr>
                          <w:r w:rsidRPr="00136D78">
                            <w:rPr>
                              <w:rFonts w:ascii="Sakkal Majalla" w:hAnsi="Sakkal Majalla" w:cs="GE Dinar One" w:hint="cs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  <w:rtl/>
                            </w:rPr>
                            <w:t>(032)</w:t>
                          </w:r>
                        </w:p>
                        <w:p w14:paraId="24C2542A" w14:textId="77777777" w:rsidR="009A7BE1" w:rsidRDefault="00136D78" w:rsidP="00136D78">
                          <w:pPr>
                            <w:pStyle w:val="1"/>
                            <w:shd w:val="clear" w:color="auto" w:fill="FFFFFF" w:themeFill="background1"/>
                            <w:spacing w:after="120" w:line="220" w:lineRule="exact"/>
                            <w:jc w:val="center"/>
                            <w:rPr>
                              <w:rFonts w:cs="GE Dinar One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136D78">
                            <w:rPr>
                              <w:rFonts w:ascii="Sakkal Majalla" w:hAnsi="Sakkal Majalla" w:cs="GE Dinar One" w:hint="cs"/>
                              <w:b/>
                              <w:bCs/>
                              <w:color w:val="0D0D0D" w:themeColor="text1" w:themeTint="F2"/>
                              <w:rtl/>
                            </w:rPr>
                            <w:t>معهد تعليم اللغة العربية لغير الناطقين بها</w:t>
                          </w:r>
                          <w:r w:rsidR="009A7BE1" w:rsidRPr="00136D78">
                            <w:rPr>
                              <w:rFonts w:cs="GE Dinar One" w:hint="cs"/>
                              <w:b/>
                              <w:bCs/>
                              <w:color w:val="0D0D0D" w:themeColor="text1" w:themeTint="F2"/>
                              <w:rtl/>
                            </w:rPr>
                            <w:t xml:space="preserve"> </w:t>
                          </w:r>
                        </w:p>
                        <w:p w14:paraId="4E2382BC" w14:textId="752AD099" w:rsidR="00136D78" w:rsidRPr="00136D78" w:rsidRDefault="00603883" w:rsidP="00A06B5D">
                          <w:pPr>
                            <w:pStyle w:val="1"/>
                            <w:shd w:val="clear" w:color="auto" w:fill="FFFFFF" w:themeFill="background1"/>
                            <w:spacing w:after="120" w:line="220" w:lineRule="exact"/>
                            <w:jc w:val="center"/>
                            <w:rPr>
                              <w:rFonts w:ascii="Sakkal Majalla" w:hAnsi="Sakkal Majalla" w:cs="GE Dinar One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>
                            <w:rPr>
                              <w:rFonts w:cs="GE Dinar One" w:hint="cs"/>
                              <w:b/>
                              <w:bCs/>
                              <w:color w:val="0D0D0D" w:themeColor="text1" w:themeTint="F2"/>
                              <w:rtl/>
                            </w:rPr>
                            <w:t>قسم إعداد وتدريب المعلمين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D8F2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5.95pt;margin-top:1.7pt;width:201.05pt;height:134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" fillcolor="white [3212]" strokecolor="white [3212]">
              <v:textbox>
                <w:txbxContent>
                  <w:p w14:paraId="1809146D" w14:textId="77777777" w:rsidR="00664C86" w:rsidRPr="00136D78" w:rsidRDefault="00BD1FAD" w:rsidP="00136D78">
                    <w:pPr>
                      <w:pStyle w:val="1"/>
                      <w:shd w:val="clear" w:color="auto" w:fill="FFFFFF" w:themeFill="background1"/>
                      <w:spacing w:after="120" w:line="220" w:lineRule="exact"/>
                      <w:jc w:val="center"/>
                      <w:rPr>
                        <w:rFonts w:ascii="Sakkal Majalla" w:hAnsi="Sakkal Majalla" w:cs="GE Dinar One"/>
                        <w:b/>
                        <w:bCs/>
                        <w:color w:val="0D0D0D" w:themeColor="text1" w:themeTint="F2"/>
                        <w:sz w:val="22"/>
                        <w:szCs w:val="22"/>
                        <w:rtl/>
                      </w:rPr>
                    </w:pPr>
                    <w:r w:rsidRPr="00136D78">
                      <w:rPr>
                        <w:rFonts w:ascii="Sakkal Majalla" w:hAnsi="Sakkal Majalla" w:cs="GE Dinar One" w:hint="cs"/>
                        <w:b/>
                        <w:bCs/>
                        <w:color w:val="0D0D0D" w:themeColor="text1" w:themeTint="F2"/>
                        <w:sz w:val="22"/>
                        <w:szCs w:val="22"/>
                        <w:rtl/>
                      </w:rPr>
                      <w:t>المملك</w:t>
                    </w:r>
                    <w:r w:rsidR="00664C86" w:rsidRPr="00136D78">
                      <w:rPr>
                        <w:rFonts w:ascii="Sakkal Majalla" w:hAnsi="Sakkal Majalla" w:cs="GE Dinar One" w:hint="cs"/>
                        <w:b/>
                        <w:bCs/>
                        <w:color w:val="0D0D0D" w:themeColor="text1" w:themeTint="F2"/>
                        <w:sz w:val="22"/>
                        <w:szCs w:val="22"/>
                        <w:rtl/>
                      </w:rPr>
                      <w:t>ة العربية السعودية</w:t>
                    </w:r>
                  </w:p>
                  <w:p w14:paraId="2F614CC6" w14:textId="77777777" w:rsidR="00664C86" w:rsidRPr="00136D78" w:rsidRDefault="00664C86" w:rsidP="00136D78">
                    <w:pPr>
                      <w:pStyle w:val="1"/>
                      <w:shd w:val="clear" w:color="auto" w:fill="FFFFFF" w:themeFill="background1"/>
                      <w:spacing w:after="120" w:line="220" w:lineRule="exact"/>
                      <w:jc w:val="center"/>
                      <w:rPr>
                        <w:rFonts w:ascii="Sakkal Majalla" w:hAnsi="Sakkal Majalla" w:cs="GE Dinar One"/>
                        <w:b/>
                        <w:bCs/>
                        <w:color w:val="0D0D0D" w:themeColor="text1" w:themeTint="F2"/>
                        <w:sz w:val="22"/>
                        <w:szCs w:val="22"/>
                        <w:rtl/>
                      </w:rPr>
                    </w:pPr>
                    <w:r w:rsidRPr="00136D78">
                      <w:rPr>
                        <w:rFonts w:ascii="Sakkal Majalla" w:hAnsi="Sakkal Majalla" w:cs="GE Dinar One" w:hint="cs"/>
                        <w:b/>
                        <w:bCs/>
                        <w:color w:val="0D0D0D" w:themeColor="text1" w:themeTint="F2"/>
                        <w:sz w:val="22"/>
                        <w:szCs w:val="22"/>
                        <w:rtl/>
                      </w:rPr>
                      <w:t>وزارة التعليم</w:t>
                    </w:r>
                  </w:p>
                  <w:p w14:paraId="42CB2417" w14:textId="77777777" w:rsidR="00664C86" w:rsidRPr="00136D78" w:rsidRDefault="00664C86" w:rsidP="00136D78">
                    <w:pPr>
                      <w:pStyle w:val="1"/>
                      <w:shd w:val="clear" w:color="auto" w:fill="FFFFFF" w:themeFill="background1"/>
                      <w:spacing w:after="120" w:line="220" w:lineRule="exact"/>
                      <w:jc w:val="center"/>
                      <w:rPr>
                        <w:rFonts w:ascii="Sakkal Majalla" w:hAnsi="Sakkal Majalla" w:cs="GE Dinar One"/>
                        <w:b/>
                        <w:bCs/>
                        <w:color w:val="0D0D0D" w:themeColor="text1" w:themeTint="F2"/>
                        <w:sz w:val="22"/>
                        <w:szCs w:val="22"/>
                        <w:rtl/>
                      </w:rPr>
                    </w:pPr>
                    <w:r w:rsidRPr="00136D78">
                      <w:rPr>
                        <w:rFonts w:ascii="Sakkal Majalla" w:hAnsi="Sakkal Majalla" w:cs="GE Dinar One" w:hint="cs"/>
                        <w:b/>
                        <w:bCs/>
                        <w:color w:val="0D0D0D" w:themeColor="text1" w:themeTint="F2"/>
                        <w:sz w:val="22"/>
                        <w:szCs w:val="22"/>
                        <w:rtl/>
                      </w:rPr>
                      <w:t>الجامعة الإسلامية بالمدينة المنورة</w:t>
                    </w:r>
                  </w:p>
                  <w:p w14:paraId="0634703C" w14:textId="77777777" w:rsidR="00664C86" w:rsidRPr="00136D78" w:rsidRDefault="00664C86" w:rsidP="00136D78">
                    <w:pPr>
                      <w:pStyle w:val="1"/>
                      <w:shd w:val="clear" w:color="auto" w:fill="FFFFFF" w:themeFill="background1"/>
                      <w:spacing w:after="120" w:line="220" w:lineRule="exact"/>
                      <w:jc w:val="center"/>
                      <w:rPr>
                        <w:rFonts w:ascii="Sakkal Majalla" w:hAnsi="Sakkal Majalla" w:cs="GE Dinar One"/>
                        <w:b/>
                        <w:bCs/>
                        <w:color w:val="0D0D0D" w:themeColor="text1" w:themeTint="F2"/>
                        <w:sz w:val="22"/>
                        <w:szCs w:val="22"/>
                        <w:rtl/>
                      </w:rPr>
                    </w:pPr>
                    <w:r w:rsidRPr="00136D78">
                      <w:rPr>
                        <w:rFonts w:ascii="Sakkal Majalla" w:hAnsi="Sakkal Majalla" w:cs="GE Dinar One" w:hint="cs"/>
                        <w:b/>
                        <w:bCs/>
                        <w:color w:val="0D0D0D" w:themeColor="text1" w:themeTint="F2"/>
                        <w:sz w:val="22"/>
                        <w:szCs w:val="22"/>
                        <w:rtl/>
                      </w:rPr>
                      <w:t>(032)</w:t>
                    </w:r>
                  </w:p>
                  <w:p w14:paraId="24C2542A" w14:textId="77777777" w:rsidR="009A7BE1" w:rsidRDefault="00136D78" w:rsidP="00136D78">
                    <w:pPr>
                      <w:pStyle w:val="1"/>
                      <w:shd w:val="clear" w:color="auto" w:fill="FFFFFF" w:themeFill="background1"/>
                      <w:spacing w:after="120" w:line="220" w:lineRule="exact"/>
                      <w:jc w:val="center"/>
                      <w:rPr>
                        <w:rFonts w:cs="GE Dinar One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136D78">
                      <w:rPr>
                        <w:rFonts w:ascii="Sakkal Majalla" w:hAnsi="Sakkal Majalla" w:cs="GE Dinar One" w:hint="cs"/>
                        <w:b/>
                        <w:bCs/>
                        <w:color w:val="0D0D0D" w:themeColor="text1" w:themeTint="F2"/>
                        <w:rtl/>
                      </w:rPr>
                      <w:t>معهد تعليم اللغة العربية لغير الناطقين بها</w:t>
                    </w:r>
                    <w:r w:rsidR="009A7BE1" w:rsidRPr="00136D78">
                      <w:rPr>
                        <w:rFonts w:cs="GE Dinar One" w:hint="cs"/>
                        <w:b/>
                        <w:bCs/>
                        <w:color w:val="0D0D0D" w:themeColor="text1" w:themeTint="F2"/>
                        <w:rtl/>
                      </w:rPr>
                      <w:t xml:space="preserve"> </w:t>
                    </w:r>
                  </w:p>
                  <w:p w14:paraId="4E2382BC" w14:textId="752AD099" w:rsidR="00136D78" w:rsidRPr="00136D78" w:rsidRDefault="00603883" w:rsidP="00A06B5D">
                    <w:pPr>
                      <w:pStyle w:val="1"/>
                      <w:shd w:val="clear" w:color="auto" w:fill="FFFFFF" w:themeFill="background1"/>
                      <w:spacing w:after="120" w:line="220" w:lineRule="exact"/>
                      <w:jc w:val="center"/>
                      <w:rPr>
                        <w:rFonts w:ascii="Sakkal Majalla" w:hAnsi="Sakkal Majalla" w:cs="GE Dinar One"/>
                        <w:b/>
                        <w:bCs/>
                        <w:color w:val="0D0D0D" w:themeColor="text1" w:themeTint="F2"/>
                        <w:rtl/>
                      </w:rPr>
                    </w:pPr>
                    <w:r>
                      <w:rPr>
                        <w:rFonts w:cs="GE Dinar One" w:hint="cs"/>
                        <w:b/>
                        <w:bCs/>
                        <w:color w:val="0D0D0D" w:themeColor="text1" w:themeTint="F2"/>
                        <w:rtl/>
                      </w:rPr>
                      <w:t>قسم إعداد وتدريب المعلمين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86710">
      <w:rPr>
        <w:noProof/>
      </w:rPr>
      <w:drawing>
        <wp:anchor distT="0" distB="0" distL="114300" distR="114300" simplePos="0" relativeHeight="251660800" behindDoc="1" locked="0" layoutInCell="1" allowOverlap="1" wp14:anchorId="309CAEEF" wp14:editId="05EFE6E3">
          <wp:simplePos x="0" y="0"/>
          <wp:positionH relativeFrom="page">
            <wp:posOffset>19050</wp:posOffset>
          </wp:positionH>
          <wp:positionV relativeFrom="page">
            <wp:align>bottom</wp:align>
          </wp:positionV>
          <wp:extent cx="7507605" cy="108204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صورة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7605" cy="108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E89792" w14:textId="77777777" w:rsidR="009A7BE1" w:rsidRDefault="009A7BE1">
    <w:pPr>
      <w:pStyle w:val="a4"/>
    </w:pPr>
  </w:p>
  <w:p w14:paraId="3C0BB905" w14:textId="77777777" w:rsidR="009A7BE1" w:rsidRDefault="009A7BE1">
    <w:pPr>
      <w:pStyle w:val="a4"/>
    </w:pPr>
  </w:p>
  <w:p w14:paraId="28C5CDC2" w14:textId="77777777" w:rsidR="009A7BE1" w:rsidRDefault="009A7BE1" w:rsidP="009C1A2C">
    <w:pPr>
      <w:pStyle w:val="a4"/>
      <w:jc w:val="center"/>
    </w:pPr>
  </w:p>
  <w:p w14:paraId="47735641" w14:textId="77777777" w:rsidR="009A7BE1" w:rsidRDefault="009A7BE1">
    <w:pPr>
      <w:pStyle w:val="a4"/>
    </w:pPr>
  </w:p>
  <w:p w14:paraId="2EC0E018" w14:textId="77777777" w:rsidR="009A7BE1" w:rsidRDefault="009A7BE1">
    <w:pPr>
      <w:pStyle w:val="a4"/>
    </w:pPr>
  </w:p>
  <w:p w14:paraId="3861C273" w14:textId="77777777" w:rsidR="009A7BE1" w:rsidRDefault="009A7BE1">
    <w:pPr>
      <w:pStyle w:val="a4"/>
      <w:rPr>
        <w:rtl/>
      </w:rPr>
    </w:pPr>
  </w:p>
  <w:p w14:paraId="196D856E" w14:textId="77777777" w:rsidR="009A7BE1" w:rsidRDefault="009A7BE1">
    <w:pPr>
      <w:pStyle w:val="a4"/>
      <w:rPr>
        <w:rtl/>
      </w:rPr>
    </w:pPr>
  </w:p>
  <w:p w14:paraId="19A483A9" w14:textId="77777777" w:rsidR="009A7BE1" w:rsidRDefault="000154B7">
    <w:pPr>
      <w:pStyle w:val="a4"/>
    </w:pPr>
    <w:r>
      <w:rPr>
        <w:rFonts w:cs="DecoType Naskh Special"/>
        <w:noProof/>
        <w:szCs w:val="4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F7940B2" wp14:editId="49B3C946">
              <wp:simplePos x="0" y="0"/>
              <wp:positionH relativeFrom="margin">
                <wp:align>left</wp:align>
              </wp:positionH>
              <wp:positionV relativeFrom="paragraph">
                <wp:posOffset>29845</wp:posOffset>
              </wp:positionV>
              <wp:extent cx="6712585" cy="762000"/>
              <wp:effectExtent l="0" t="0" r="12065" b="19050"/>
              <wp:wrapNone/>
              <wp:docPr id="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2585" cy="76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xtLst/>
                    </wps:spPr>
                    <wps:txbx>
                      <w:txbxContent>
                        <w:p w14:paraId="1D7EFE7C" w14:textId="77777777" w:rsidR="000154B7" w:rsidRPr="001008F7" w:rsidRDefault="000154B7" w:rsidP="000154B7">
                          <w:pPr>
                            <w:shd w:val="clear" w:color="auto" w:fill="B8CCE4" w:themeFill="accent1" w:themeFillTint="66"/>
                            <w:jc w:val="center"/>
                            <w:rPr>
                              <w:sz w:val="22"/>
                              <w:szCs w:val="24"/>
                              <w:rtl/>
                            </w:rPr>
                          </w:pPr>
                          <w:r w:rsidRPr="001008F7">
                            <w:rPr>
                              <w:rFonts w:hint="cs"/>
                              <w:sz w:val="22"/>
                              <w:szCs w:val="24"/>
                              <w:rtl/>
                            </w:rPr>
                            <w:t>رسالة المعهد</w:t>
                          </w:r>
                        </w:p>
                        <w:p w14:paraId="2BF5A946" w14:textId="77777777" w:rsidR="000154B7" w:rsidRPr="000154B7" w:rsidRDefault="000154B7" w:rsidP="000154B7">
                          <w:pPr>
                            <w:pStyle w:val="1"/>
                            <w:shd w:val="clear" w:color="auto" w:fill="B8CCE4" w:themeFill="accent1" w:themeFillTint="66"/>
                            <w:spacing w:after="120" w:line="280" w:lineRule="exact"/>
                            <w:jc w:val="center"/>
                            <w:rPr>
                              <w:rFonts w:ascii="Sakkal Majalla" w:hAnsi="Sakkal Majalla" w:cs="GE Dinar One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</w:pPr>
                          <w:r w:rsidRPr="00BA6DCE">
                            <w:rPr>
                              <w:rFonts w:ascii="Arial" w:hAnsi="Arial" w:cs="AL-Mohanad Bold"/>
                              <w:b/>
                              <w:bCs/>
                              <w:szCs w:val="22"/>
                              <w:rtl/>
                            </w:rPr>
                            <w:t>نشر اللغة العربية, والثقافة الإسلامية عالميًا بخريجين مؤهلين مهاريًا في العربية لغير الناطقين بها, وإعداد المعلمين وتدريبهم من خلال برامج الدراسات العليا والتدريب, ونشر البحوث العلمية, وخدمة المجتمع المحلي والعالمي</w:t>
                          </w:r>
                          <w:r w:rsidRPr="00BA6DCE">
                            <w:rPr>
                              <w:rFonts w:ascii="Arial" w:hAnsi="Arial" w:cs="AL-Mohanad Bold"/>
                              <w:b/>
                              <w:bCs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940B2" id="_x0000_s1030" type="#_x0000_t202" style="position:absolute;left:0;text-align:left;margin-left:0;margin-top:2.35pt;width:528.55pt;height:60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" fillcolor="white [3212]" strokecolor="white [3212]">
              <v:textbox>
                <w:txbxContent>
                  <w:p w14:paraId="1D7EFE7C" w14:textId="77777777" w:rsidR="000154B7" w:rsidRPr="001008F7" w:rsidRDefault="000154B7" w:rsidP="000154B7">
                    <w:pPr>
                      <w:shd w:val="clear" w:color="auto" w:fill="B8CCE4" w:themeFill="accent1" w:themeFillTint="66"/>
                      <w:jc w:val="center"/>
                      <w:rPr>
                        <w:sz w:val="22"/>
                        <w:szCs w:val="24"/>
                        <w:rtl/>
                      </w:rPr>
                    </w:pPr>
                    <w:r w:rsidRPr="001008F7">
                      <w:rPr>
                        <w:rFonts w:hint="cs"/>
                        <w:sz w:val="22"/>
                        <w:szCs w:val="24"/>
                        <w:rtl/>
                      </w:rPr>
                      <w:t>رسالة المعهد</w:t>
                    </w:r>
                  </w:p>
                  <w:p w14:paraId="2BF5A946" w14:textId="77777777" w:rsidR="000154B7" w:rsidRPr="000154B7" w:rsidRDefault="000154B7" w:rsidP="000154B7">
                    <w:pPr>
                      <w:pStyle w:val="1"/>
                      <w:shd w:val="clear" w:color="auto" w:fill="B8CCE4" w:themeFill="accent1" w:themeFillTint="66"/>
                      <w:spacing w:after="120" w:line="280" w:lineRule="exact"/>
                      <w:jc w:val="center"/>
                      <w:rPr>
                        <w:rFonts w:ascii="Sakkal Majalla" w:hAnsi="Sakkal Majalla" w:cs="GE Dinar One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</w:pPr>
                    <w:r w:rsidRPr="00BA6DCE">
                      <w:rPr>
                        <w:rFonts w:ascii="Arial" w:hAnsi="Arial" w:cs="AL-Mohanad Bold"/>
                        <w:b/>
                        <w:bCs/>
                        <w:szCs w:val="22"/>
                        <w:rtl/>
                      </w:rPr>
                      <w:t>نشر اللغة العربية, والثقافة الإسلامية عالميًا بخريجين مؤهلين مهاريًا في العربية لغير الناطقين بها, وإعداد المعلمين وتدريبهم من خلال برامج الدراسات العليا والتدريب, ونشر البحوث العلمية, وخدمة المجتمع المحلي والعالمي</w:t>
                    </w:r>
                    <w:r w:rsidRPr="00BA6DCE">
                      <w:rPr>
                        <w:rFonts w:ascii="Arial" w:hAnsi="Arial" w:cs="AL-Mohanad Bold"/>
                        <w:b/>
                        <w:bCs/>
                        <w:szCs w:val="22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75BB4CC" w14:textId="77777777" w:rsidR="009A7BE1" w:rsidRPr="00A96370" w:rsidRDefault="009A7BE1">
    <w:pPr>
      <w:pStyle w:val="a4"/>
      <w:rPr>
        <w:sz w:val="8"/>
        <w:szCs w:val="8"/>
        <w:rtl/>
      </w:rPr>
    </w:pPr>
  </w:p>
  <w:p w14:paraId="7433DE1B" w14:textId="77777777" w:rsidR="001D49E9" w:rsidRDefault="001D49E9" w:rsidP="002B7AC4">
    <w:pPr>
      <w:tabs>
        <w:tab w:val="left" w:pos="10346"/>
      </w:tabs>
      <w:spacing w:before="240"/>
      <w:jc w:val="center"/>
      <w:rPr>
        <w:rFonts w:ascii="Sakkal Majalla" w:hAnsi="Sakkal Majalla" w:cs="Sakkal Majalla"/>
        <w:b/>
        <w:szCs w:val="32"/>
        <w:rtl/>
      </w:rPr>
    </w:pPr>
  </w:p>
  <w:p w14:paraId="04DCB683" w14:textId="77777777" w:rsidR="009A7BE1" w:rsidRPr="00A96370" w:rsidRDefault="009A7BE1" w:rsidP="002B7AC4">
    <w:pPr>
      <w:ind w:left="-166" w:right="-284" w:firstLine="166"/>
      <w:jc w:val="both"/>
      <w:rPr>
        <w:rFonts w:ascii="Sakkal Majalla" w:hAnsi="Sakkal Majalla" w:cs="Sakkal Majalla"/>
        <w:b/>
        <w:bCs w:val="0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A17"/>
    <w:multiLevelType w:val="hybridMultilevel"/>
    <w:tmpl w:val="15024F9A"/>
    <w:lvl w:ilvl="0" w:tplc="9A449470">
      <w:start w:val="1"/>
      <w:numFmt w:val="decimal"/>
      <w:lvlText w:val="%1- 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0C71"/>
    <w:multiLevelType w:val="hybridMultilevel"/>
    <w:tmpl w:val="15024F9A"/>
    <w:lvl w:ilvl="0" w:tplc="9A449470">
      <w:start w:val="1"/>
      <w:numFmt w:val="decimal"/>
      <w:lvlText w:val="%1- 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1061"/>
    <w:multiLevelType w:val="hybridMultilevel"/>
    <w:tmpl w:val="15024F9A"/>
    <w:lvl w:ilvl="0" w:tplc="9A449470">
      <w:start w:val="1"/>
      <w:numFmt w:val="decimal"/>
      <w:lvlText w:val="%1- 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44120"/>
    <w:multiLevelType w:val="hybridMultilevel"/>
    <w:tmpl w:val="15024F9A"/>
    <w:lvl w:ilvl="0" w:tplc="9A449470">
      <w:start w:val="1"/>
      <w:numFmt w:val="decimal"/>
      <w:lvlText w:val="%1- "/>
      <w:lvlJc w:val="left"/>
      <w:pPr>
        <w:ind w:left="80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2B2C"/>
    <w:multiLevelType w:val="hybridMultilevel"/>
    <w:tmpl w:val="15024F9A"/>
    <w:lvl w:ilvl="0" w:tplc="9A449470">
      <w:start w:val="1"/>
      <w:numFmt w:val="decimal"/>
      <w:lvlText w:val="%1- "/>
      <w:lvlJc w:val="left"/>
      <w:pPr>
        <w:ind w:left="80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D7F59"/>
    <w:multiLevelType w:val="hybridMultilevel"/>
    <w:tmpl w:val="261C7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F61E5"/>
    <w:multiLevelType w:val="hybridMultilevel"/>
    <w:tmpl w:val="15024F9A"/>
    <w:lvl w:ilvl="0" w:tplc="9A449470">
      <w:start w:val="1"/>
      <w:numFmt w:val="decimal"/>
      <w:lvlText w:val="%1- 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10BE5"/>
    <w:multiLevelType w:val="hybridMultilevel"/>
    <w:tmpl w:val="36B88174"/>
    <w:lvl w:ilvl="0" w:tplc="9FB0AB74">
      <w:numFmt w:val="bullet"/>
      <w:lvlText w:val="-"/>
      <w:lvlJc w:val="left"/>
      <w:pPr>
        <w:ind w:left="720" w:hanging="360"/>
      </w:pPr>
      <w:rPr>
        <w:rFonts w:ascii="Arial" w:eastAsia="Times New Roman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17BE"/>
    <w:multiLevelType w:val="hybridMultilevel"/>
    <w:tmpl w:val="15024F9A"/>
    <w:lvl w:ilvl="0" w:tplc="9A449470">
      <w:start w:val="1"/>
      <w:numFmt w:val="decimal"/>
      <w:lvlText w:val="%1- "/>
      <w:lvlJc w:val="left"/>
      <w:pPr>
        <w:ind w:left="80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A57FA"/>
    <w:multiLevelType w:val="hybridMultilevel"/>
    <w:tmpl w:val="CB66899E"/>
    <w:lvl w:ilvl="0" w:tplc="D27C642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3255B"/>
    <w:multiLevelType w:val="hybridMultilevel"/>
    <w:tmpl w:val="AFFC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45766"/>
    <w:multiLevelType w:val="hybridMultilevel"/>
    <w:tmpl w:val="15024F9A"/>
    <w:lvl w:ilvl="0" w:tplc="9A449470">
      <w:start w:val="1"/>
      <w:numFmt w:val="decimal"/>
      <w:lvlText w:val="%1- "/>
      <w:lvlJc w:val="left"/>
      <w:pPr>
        <w:ind w:left="80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55FF9"/>
    <w:multiLevelType w:val="hybridMultilevel"/>
    <w:tmpl w:val="15024F9A"/>
    <w:lvl w:ilvl="0" w:tplc="9A449470">
      <w:start w:val="1"/>
      <w:numFmt w:val="decimal"/>
      <w:lvlText w:val="%1- 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746F4"/>
    <w:multiLevelType w:val="hybridMultilevel"/>
    <w:tmpl w:val="7BF87E8C"/>
    <w:lvl w:ilvl="0" w:tplc="0409000F">
      <w:start w:val="1"/>
      <w:numFmt w:val="decimal"/>
      <w:lvlText w:val="%1."/>
      <w:lvlJc w:val="left"/>
      <w:pPr>
        <w:ind w:left="1803" w:hanging="360"/>
      </w:p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4" w15:restartNumberingAfterBreak="0">
    <w:nsid w:val="780644B3"/>
    <w:multiLevelType w:val="hybridMultilevel"/>
    <w:tmpl w:val="AFFC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A393A"/>
    <w:multiLevelType w:val="hybridMultilevel"/>
    <w:tmpl w:val="6CF0CC2C"/>
    <w:lvl w:ilvl="0" w:tplc="9FB0AB74">
      <w:numFmt w:val="bullet"/>
      <w:lvlText w:val="-"/>
      <w:lvlJc w:val="left"/>
      <w:pPr>
        <w:ind w:left="360" w:hanging="360"/>
      </w:pPr>
      <w:rPr>
        <w:rFonts w:ascii="Arial" w:eastAsia="Times New Roman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AC4F65"/>
    <w:multiLevelType w:val="hybridMultilevel"/>
    <w:tmpl w:val="26808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4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  <w:num w:numId="16">
    <w:abstractNumId w:val="7"/>
  </w:num>
  <w:num w:numId="17">
    <w:abstractNumId w:val="15"/>
  </w:num>
  <w:num w:numId="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1E"/>
    <w:rsid w:val="00002BED"/>
    <w:rsid w:val="0000374D"/>
    <w:rsid w:val="00004361"/>
    <w:rsid w:val="00007F01"/>
    <w:rsid w:val="00013A58"/>
    <w:rsid w:val="000154B7"/>
    <w:rsid w:val="000210C7"/>
    <w:rsid w:val="00031601"/>
    <w:rsid w:val="000336A3"/>
    <w:rsid w:val="000405A2"/>
    <w:rsid w:val="0005768A"/>
    <w:rsid w:val="00060BD6"/>
    <w:rsid w:val="00063B55"/>
    <w:rsid w:val="0006420E"/>
    <w:rsid w:val="00066AF7"/>
    <w:rsid w:val="00070607"/>
    <w:rsid w:val="000727D3"/>
    <w:rsid w:val="0007481D"/>
    <w:rsid w:val="00090202"/>
    <w:rsid w:val="00095D82"/>
    <w:rsid w:val="000B0751"/>
    <w:rsid w:val="000B24DD"/>
    <w:rsid w:val="000B752E"/>
    <w:rsid w:val="000C0A75"/>
    <w:rsid w:val="000C5883"/>
    <w:rsid w:val="000C726A"/>
    <w:rsid w:val="001008F7"/>
    <w:rsid w:val="00104F49"/>
    <w:rsid w:val="00105A69"/>
    <w:rsid w:val="00110386"/>
    <w:rsid w:val="001157CE"/>
    <w:rsid w:val="00127288"/>
    <w:rsid w:val="001354C6"/>
    <w:rsid w:val="00136D78"/>
    <w:rsid w:val="00151049"/>
    <w:rsid w:val="00152CEE"/>
    <w:rsid w:val="00170DDD"/>
    <w:rsid w:val="00177824"/>
    <w:rsid w:val="00190458"/>
    <w:rsid w:val="001B0DB2"/>
    <w:rsid w:val="001B7117"/>
    <w:rsid w:val="001C2819"/>
    <w:rsid w:val="001C7488"/>
    <w:rsid w:val="001D2EC8"/>
    <w:rsid w:val="001D49E9"/>
    <w:rsid w:val="001D6F62"/>
    <w:rsid w:val="001D7DB9"/>
    <w:rsid w:val="001E1A4E"/>
    <w:rsid w:val="001E2DB4"/>
    <w:rsid w:val="001E4A2B"/>
    <w:rsid w:val="001E5602"/>
    <w:rsid w:val="001F11B1"/>
    <w:rsid w:val="001F5997"/>
    <w:rsid w:val="002075FB"/>
    <w:rsid w:val="00215A95"/>
    <w:rsid w:val="0022082E"/>
    <w:rsid w:val="002223E9"/>
    <w:rsid w:val="002230B1"/>
    <w:rsid w:val="0022621C"/>
    <w:rsid w:val="002306F0"/>
    <w:rsid w:val="002330CE"/>
    <w:rsid w:val="0023310C"/>
    <w:rsid w:val="0024022B"/>
    <w:rsid w:val="00255F57"/>
    <w:rsid w:val="00261B32"/>
    <w:rsid w:val="00265170"/>
    <w:rsid w:val="00267F43"/>
    <w:rsid w:val="0027022D"/>
    <w:rsid w:val="0027543A"/>
    <w:rsid w:val="00282E38"/>
    <w:rsid w:val="00283323"/>
    <w:rsid w:val="002857E6"/>
    <w:rsid w:val="00286710"/>
    <w:rsid w:val="002871FF"/>
    <w:rsid w:val="00287D01"/>
    <w:rsid w:val="00291252"/>
    <w:rsid w:val="00297A1A"/>
    <w:rsid w:val="002B4A41"/>
    <w:rsid w:val="002B55A1"/>
    <w:rsid w:val="002B7AC4"/>
    <w:rsid w:val="002C1534"/>
    <w:rsid w:val="002C1D6C"/>
    <w:rsid w:val="002C275C"/>
    <w:rsid w:val="002C6762"/>
    <w:rsid w:val="002C6CC9"/>
    <w:rsid w:val="002E5ABA"/>
    <w:rsid w:val="002E7CB4"/>
    <w:rsid w:val="002F1698"/>
    <w:rsid w:val="002F3E6D"/>
    <w:rsid w:val="002F4E73"/>
    <w:rsid w:val="003070B5"/>
    <w:rsid w:val="0031098C"/>
    <w:rsid w:val="00310B11"/>
    <w:rsid w:val="0031306E"/>
    <w:rsid w:val="00315B7A"/>
    <w:rsid w:val="003163C6"/>
    <w:rsid w:val="00317C2C"/>
    <w:rsid w:val="00320B5E"/>
    <w:rsid w:val="00327B28"/>
    <w:rsid w:val="00330478"/>
    <w:rsid w:val="00342B81"/>
    <w:rsid w:val="0035047F"/>
    <w:rsid w:val="0035074C"/>
    <w:rsid w:val="00353744"/>
    <w:rsid w:val="00372207"/>
    <w:rsid w:val="00376413"/>
    <w:rsid w:val="00377477"/>
    <w:rsid w:val="0038151C"/>
    <w:rsid w:val="003860C3"/>
    <w:rsid w:val="003923DF"/>
    <w:rsid w:val="00397844"/>
    <w:rsid w:val="003979F7"/>
    <w:rsid w:val="003B4202"/>
    <w:rsid w:val="003B6F4F"/>
    <w:rsid w:val="003E2461"/>
    <w:rsid w:val="003E29C2"/>
    <w:rsid w:val="003E4CBA"/>
    <w:rsid w:val="003E791C"/>
    <w:rsid w:val="003F2D81"/>
    <w:rsid w:val="003F478E"/>
    <w:rsid w:val="00401137"/>
    <w:rsid w:val="004032E6"/>
    <w:rsid w:val="0041014A"/>
    <w:rsid w:val="00414186"/>
    <w:rsid w:val="00415D5E"/>
    <w:rsid w:val="004242B3"/>
    <w:rsid w:val="00425182"/>
    <w:rsid w:val="00426829"/>
    <w:rsid w:val="00441930"/>
    <w:rsid w:val="004475F6"/>
    <w:rsid w:val="004639E6"/>
    <w:rsid w:val="0046572B"/>
    <w:rsid w:val="00476A94"/>
    <w:rsid w:val="00484EF2"/>
    <w:rsid w:val="00485BD3"/>
    <w:rsid w:val="00486CF7"/>
    <w:rsid w:val="00491940"/>
    <w:rsid w:val="004A3408"/>
    <w:rsid w:val="004A3A81"/>
    <w:rsid w:val="004A5309"/>
    <w:rsid w:val="004A77BB"/>
    <w:rsid w:val="004C0D3A"/>
    <w:rsid w:val="004D28C6"/>
    <w:rsid w:val="004D38DC"/>
    <w:rsid w:val="004D552F"/>
    <w:rsid w:val="004E32D9"/>
    <w:rsid w:val="004E3E2C"/>
    <w:rsid w:val="004F78D6"/>
    <w:rsid w:val="00504BE2"/>
    <w:rsid w:val="0051090B"/>
    <w:rsid w:val="00512085"/>
    <w:rsid w:val="00513371"/>
    <w:rsid w:val="00531231"/>
    <w:rsid w:val="005328D9"/>
    <w:rsid w:val="00546EF2"/>
    <w:rsid w:val="00552439"/>
    <w:rsid w:val="00553C37"/>
    <w:rsid w:val="0055432B"/>
    <w:rsid w:val="00555577"/>
    <w:rsid w:val="005600A3"/>
    <w:rsid w:val="005732C5"/>
    <w:rsid w:val="00574A00"/>
    <w:rsid w:val="00592AC0"/>
    <w:rsid w:val="00593EB7"/>
    <w:rsid w:val="0059544D"/>
    <w:rsid w:val="005A47F1"/>
    <w:rsid w:val="005A7DCE"/>
    <w:rsid w:val="005C015A"/>
    <w:rsid w:val="005C34DB"/>
    <w:rsid w:val="005C4619"/>
    <w:rsid w:val="005D2389"/>
    <w:rsid w:val="005D3401"/>
    <w:rsid w:val="005D53C1"/>
    <w:rsid w:val="005D55A5"/>
    <w:rsid w:val="005D6F61"/>
    <w:rsid w:val="005E57DE"/>
    <w:rsid w:val="005E6042"/>
    <w:rsid w:val="005E707B"/>
    <w:rsid w:val="005F0286"/>
    <w:rsid w:val="00600E66"/>
    <w:rsid w:val="00603883"/>
    <w:rsid w:val="00604430"/>
    <w:rsid w:val="00607A4A"/>
    <w:rsid w:val="00621D5E"/>
    <w:rsid w:val="00624F02"/>
    <w:rsid w:val="0063140D"/>
    <w:rsid w:val="00657E5C"/>
    <w:rsid w:val="006638F0"/>
    <w:rsid w:val="00664240"/>
    <w:rsid w:val="00664C86"/>
    <w:rsid w:val="006728C4"/>
    <w:rsid w:val="00674643"/>
    <w:rsid w:val="006857D1"/>
    <w:rsid w:val="006867CE"/>
    <w:rsid w:val="00687C08"/>
    <w:rsid w:val="006A127B"/>
    <w:rsid w:val="006A52BA"/>
    <w:rsid w:val="006A675B"/>
    <w:rsid w:val="006B2BF6"/>
    <w:rsid w:val="006D1C29"/>
    <w:rsid w:val="006D2988"/>
    <w:rsid w:val="006D7BC3"/>
    <w:rsid w:val="006E3B9C"/>
    <w:rsid w:val="00714AEA"/>
    <w:rsid w:val="007230B9"/>
    <w:rsid w:val="00742634"/>
    <w:rsid w:val="007513D3"/>
    <w:rsid w:val="00760F09"/>
    <w:rsid w:val="0076163E"/>
    <w:rsid w:val="00767CD7"/>
    <w:rsid w:val="007713B2"/>
    <w:rsid w:val="007809F0"/>
    <w:rsid w:val="00787520"/>
    <w:rsid w:val="007910BB"/>
    <w:rsid w:val="00792A15"/>
    <w:rsid w:val="007958D5"/>
    <w:rsid w:val="007973C6"/>
    <w:rsid w:val="007A1121"/>
    <w:rsid w:val="007A35CD"/>
    <w:rsid w:val="007A54F7"/>
    <w:rsid w:val="007A7BC5"/>
    <w:rsid w:val="007B2781"/>
    <w:rsid w:val="007C080C"/>
    <w:rsid w:val="007C0F7C"/>
    <w:rsid w:val="007D24DB"/>
    <w:rsid w:val="007D25C5"/>
    <w:rsid w:val="007D5C38"/>
    <w:rsid w:val="007D6770"/>
    <w:rsid w:val="007E1EC9"/>
    <w:rsid w:val="007E5C95"/>
    <w:rsid w:val="007F5239"/>
    <w:rsid w:val="00803FAA"/>
    <w:rsid w:val="00804443"/>
    <w:rsid w:val="008135EC"/>
    <w:rsid w:val="00813908"/>
    <w:rsid w:val="00817E16"/>
    <w:rsid w:val="00830146"/>
    <w:rsid w:val="00832E3D"/>
    <w:rsid w:val="00833BB5"/>
    <w:rsid w:val="00836413"/>
    <w:rsid w:val="00841B01"/>
    <w:rsid w:val="008516F6"/>
    <w:rsid w:val="00852912"/>
    <w:rsid w:val="00856A95"/>
    <w:rsid w:val="0086250A"/>
    <w:rsid w:val="00867A80"/>
    <w:rsid w:val="008723C9"/>
    <w:rsid w:val="00874826"/>
    <w:rsid w:val="008802AE"/>
    <w:rsid w:val="008808B0"/>
    <w:rsid w:val="00884CB9"/>
    <w:rsid w:val="00891B03"/>
    <w:rsid w:val="0089297B"/>
    <w:rsid w:val="00895B6B"/>
    <w:rsid w:val="00897001"/>
    <w:rsid w:val="00897B0E"/>
    <w:rsid w:val="008A03CC"/>
    <w:rsid w:val="008A1B23"/>
    <w:rsid w:val="008A48DD"/>
    <w:rsid w:val="008B55F0"/>
    <w:rsid w:val="008C0803"/>
    <w:rsid w:val="008D25E1"/>
    <w:rsid w:val="008D28CF"/>
    <w:rsid w:val="008E4135"/>
    <w:rsid w:val="008F18C1"/>
    <w:rsid w:val="008F2E2A"/>
    <w:rsid w:val="00900271"/>
    <w:rsid w:val="00905A12"/>
    <w:rsid w:val="00907911"/>
    <w:rsid w:val="00911D65"/>
    <w:rsid w:val="0091308E"/>
    <w:rsid w:val="009168F0"/>
    <w:rsid w:val="00916A84"/>
    <w:rsid w:val="009203F3"/>
    <w:rsid w:val="00921444"/>
    <w:rsid w:val="00921F55"/>
    <w:rsid w:val="00925170"/>
    <w:rsid w:val="00927E2A"/>
    <w:rsid w:val="009623F5"/>
    <w:rsid w:val="009638BC"/>
    <w:rsid w:val="00967FC6"/>
    <w:rsid w:val="00972A80"/>
    <w:rsid w:val="009734E5"/>
    <w:rsid w:val="009807C5"/>
    <w:rsid w:val="00990BA7"/>
    <w:rsid w:val="00990EC1"/>
    <w:rsid w:val="0099235B"/>
    <w:rsid w:val="0099262D"/>
    <w:rsid w:val="0099339E"/>
    <w:rsid w:val="009941C3"/>
    <w:rsid w:val="009A459A"/>
    <w:rsid w:val="009A7BE1"/>
    <w:rsid w:val="009B5295"/>
    <w:rsid w:val="009C1A2C"/>
    <w:rsid w:val="009D259A"/>
    <w:rsid w:val="009E3AD5"/>
    <w:rsid w:val="009E49E1"/>
    <w:rsid w:val="009F4558"/>
    <w:rsid w:val="00A039FA"/>
    <w:rsid w:val="00A06B5D"/>
    <w:rsid w:val="00A07013"/>
    <w:rsid w:val="00A16C20"/>
    <w:rsid w:val="00A177B0"/>
    <w:rsid w:val="00A25495"/>
    <w:rsid w:val="00A26DE0"/>
    <w:rsid w:val="00A301CF"/>
    <w:rsid w:val="00A34189"/>
    <w:rsid w:val="00A3606E"/>
    <w:rsid w:val="00A41FEF"/>
    <w:rsid w:val="00A44B88"/>
    <w:rsid w:val="00A52EDA"/>
    <w:rsid w:val="00A540D9"/>
    <w:rsid w:val="00A67AE1"/>
    <w:rsid w:val="00A70291"/>
    <w:rsid w:val="00A74EB8"/>
    <w:rsid w:val="00A76046"/>
    <w:rsid w:val="00A77EE6"/>
    <w:rsid w:val="00A8083B"/>
    <w:rsid w:val="00A8086B"/>
    <w:rsid w:val="00A832AA"/>
    <w:rsid w:val="00A83B32"/>
    <w:rsid w:val="00A9351C"/>
    <w:rsid w:val="00A94B38"/>
    <w:rsid w:val="00A96370"/>
    <w:rsid w:val="00AA0DF7"/>
    <w:rsid w:val="00AA3459"/>
    <w:rsid w:val="00AB06CB"/>
    <w:rsid w:val="00AB33A6"/>
    <w:rsid w:val="00AB3EA6"/>
    <w:rsid w:val="00AC14D5"/>
    <w:rsid w:val="00AC4C98"/>
    <w:rsid w:val="00AC7EDF"/>
    <w:rsid w:val="00AD3839"/>
    <w:rsid w:val="00AD4AC5"/>
    <w:rsid w:val="00AE04E2"/>
    <w:rsid w:val="00AE0B2E"/>
    <w:rsid w:val="00AE279B"/>
    <w:rsid w:val="00AE2963"/>
    <w:rsid w:val="00AE29FC"/>
    <w:rsid w:val="00AE2BD8"/>
    <w:rsid w:val="00AE3E83"/>
    <w:rsid w:val="00AE4A71"/>
    <w:rsid w:val="00AE4B59"/>
    <w:rsid w:val="00AF2CD4"/>
    <w:rsid w:val="00AF33FD"/>
    <w:rsid w:val="00B040E0"/>
    <w:rsid w:val="00B16E87"/>
    <w:rsid w:val="00B1717E"/>
    <w:rsid w:val="00B2061B"/>
    <w:rsid w:val="00B2643E"/>
    <w:rsid w:val="00B43B82"/>
    <w:rsid w:val="00B45341"/>
    <w:rsid w:val="00B520FD"/>
    <w:rsid w:val="00B52783"/>
    <w:rsid w:val="00B93AEA"/>
    <w:rsid w:val="00B940C8"/>
    <w:rsid w:val="00B95D4A"/>
    <w:rsid w:val="00BA40F6"/>
    <w:rsid w:val="00BA6DCE"/>
    <w:rsid w:val="00BA6E75"/>
    <w:rsid w:val="00BC30CA"/>
    <w:rsid w:val="00BC533B"/>
    <w:rsid w:val="00BC5B25"/>
    <w:rsid w:val="00BC6713"/>
    <w:rsid w:val="00BD1FAD"/>
    <w:rsid w:val="00BD6EC8"/>
    <w:rsid w:val="00BE1365"/>
    <w:rsid w:val="00BE7425"/>
    <w:rsid w:val="00BF360C"/>
    <w:rsid w:val="00BF4F0E"/>
    <w:rsid w:val="00BF78A7"/>
    <w:rsid w:val="00C00870"/>
    <w:rsid w:val="00C0251A"/>
    <w:rsid w:val="00C11728"/>
    <w:rsid w:val="00C12DBC"/>
    <w:rsid w:val="00C15DF8"/>
    <w:rsid w:val="00C211F1"/>
    <w:rsid w:val="00C21C5B"/>
    <w:rsid w:val="00C321B0"/>
    <w:rsid w:val="00C32D25"/>
    <w:rsid w:val="00C32F14"/>
    <w:rsid w:val="00C353EE"/>
    <w:rsid w:val="00C4478A"/>
    <w:rsid w:val="00C50D68"/>
    <w:rsid w:val="00C5294A"/>
    <w:rsid w:val="00C52C03"/>
    <w:rsid w:val="00C60D4E"/>
    <w:rsid w:val="00C6382C"/>
    <w:rsid w:val="00C63F2D"/>
    <w:rsid w:val="00C64EF4"/>
    <w:rsid w:val="00C678FE"/>
    <w:rsid w:val="00C92AD5"/>
    <w:rsid w:val="00C92DB0"/>
    <w:rsid w:val="00C92E0F"/>
    <w:rsid w:val="00C95EA9"/>
    <w:rsid w:val="00CB221B"/>
    <w:rsid w:val="00CB323E"/>
    <w:rsid w:val="00CB61D3"/>
    <w:rsid w:val="00CC46BD"/>
    <w:rsid w:val="00CD232F"/>
    <w:rsid w:val="00CE0FBD"/>
    <w:rsid w:val="00CE5A22"/>
    <w:rsid w:val="00CF162F"/>
    <w:rsid w:val="00CF54C5"/>
    <w:rsid w:val="00CF5CB7"/>
    <w:rsid w:val="00D17747"/>
    <w:rsid w:val="00D179B4"/>
    <w:rsid w:val="00D2784F"/>
    <w:rsid w:val="00D31577"/>
    <w:rsid w:val="00D36D52"/>
    <w:rsid w:val="00D42F2F"/>
    <w:rsid w:val="00D45711"/>
    <w:rsid w:val="00D45CCB"/>
    <w:rsid w:val="00D54DB5"/>
    <w:rsid w:val="00D55BC4"/>
    <w:rsid w:val="00D8520A"/>
    <w:rsid w:val="00D92B1E"/>
    <w:rsid w:val="00D93A17"/>
    <w:rsid w:val="00DA1A44"/>
    <w:rsid w:val="00DA7AAE"/>
    <w:rsid w:val="00DB54BC"/>
    <w:rsid w:val="00DC0B6F"/>
    <w:rsid w:val="00DC1676"/>
    <w:rsid w:val="00DD2451"/>
    <w:rsid w:val="00DD2501"/>
    <w:rsid w:val="00DD3571"/>
    <w:rsid w:val="00DD4AA2"/>
    <w:rsid w:val="00DE453D"/>
    <w:rsid w:val="00DF046A"/>
    <w:rsid w:val="00DF0B2D"/>
    <w:rsid w:val="00DF2593"/>
    <w:rsid w:val="00DF5D5E"/>
    <w:rsid w:val="00E0464D"/>
    <w:rsid w:val="00E055FB"/>
    <w:rsid w:val="00E05996"/>
    <w:rsid w:val="00E0742A"/>
    <w:rsid w:val="00E07958"/>
    <w:rsid w:val="00E10C1D"/>
    <w:rsid w:val="00E14B6E"/>
    <w:rsid w:val="00E15EFE"/>
    <w:rsid w:val="00E17B09"/>
    <w:rsid w:val="00E17FBB"/>
    <w:rsid w:val="00E200D6"/>
    <w:rsid w:val="00E23CA4"/>
    <w:rsid w:val="00E260B2"/>
    <w:rsid w:val="00E267A1"/>
    <w:rsid w:val="00E27E0A"/>
    <w:rsid w:val="00E308C7"/>
    <w:rsid w:val="00E346EA"/>
    <w:rsid w:val="00E36167"/>
    <w:rsid w:val="00E37B92"/>
    <w:rsid w:val="00E37C64"/>
    <w:rsid w:val="00E47485"/>
    <w:rsid w:val="00E53AEC"/>
    <w:rsid w:val="00E555EC"/>
    <w:rsid w:val="00E5655B"/>
    <w:rsid w:val="00E5685A"/>
    <w:rsid w:val="00E86B65"/>
    <w:rsid w:val="00E86F66"/>
    <w:rsid w:val="00E95BFD"/>
    <w:rsid w:val="00E9638E"/>
    <w:rsid w:val="00E969B6"/>
    <w:rsid w:val="00EA0AEA"/>
    <w:rsid w:val="00EA3138"/>
    <w:rsid w:val="00EA5261"/>
    <w:rsid w:val="00EB4CF5"/>
    <w:rsid w:val="00EB5512"/>
    <w:rsid w:val="00EC5BCF"/>
    <w:rsid w:val="00EC667B"/>
    <w:rsid w:val="00EC6E1D"/>
    <w:rsid w:val="00ED2FB0"/>
    <w:rsid w:val="00EE0818"/>
    <w:rsid w:val="00EE348C"/>
    <w:rsid w:val="00EE7240"/>
    <w:rsid w:val="00EF09B3"/>
    <w:rsid w:val="00EF09BE"/>
    <w:rsid w:val="00EF0A65"/>
    <w:rsid w:val="00EF3992"/>
    <w:rsid w:val="00EF6876"/>
    <w:rsid w:val="00F02B67"/>
    <w:rsid w:val="00F03F5A"/>
    <w:rsid w:val="00F0731A"/>
    <w:rsid w:val="00F149E0"/>
    <w:rsid w:val="00F159C4"/>
    <w:rsid w:val="00F16B4C"/>
    <w:rsid w:val="00F262E5"/>
    <w:rsid w:val="00F274BE"/>
    <w:rsid w:val="00F312C0"/>
    <w:rsid w:val="00F34874"/>
    <w:rsid w:val="00F402DE"/>
    <w:rsid w:val="00F549E3"/>
    <w:rsid w:val="00F61767"/>
    <w:rsid w:val="00F65768"/>
    <w:rsid w:val="00F703BD"/>
    <w:rsid w:val="00F708E0"/>
    <w:rsid w:val="00F711B0"/>
    <w:rsid w:val="00F82BC6"/>
    <w:rsid w:val="00F874CA"/>
    <w:rsid w:val="00F947B5"/>
    <w:rsid w:val="00FB0F3F"/>
    <w:rsid w:val="00FB1153"/>
    <w:rsid w:val="00FC5AAF"/>
    <w:rsid w:val="00FE0456"/>
    <w:rsid w:val="00FE5F18"/>
    <w:rsid w:val="00FF4D08"/>
    <w:rsid w:val="00FF5DC0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660C37"/>
  <w15:docId w15:val="{73982A3B-B221-4147-B8C1-ADCBA784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11"/>
    <w:pPr>
      <w:bidi/>
      <w:spacing w:after="0" w:line="240" w:lineRule="auto"/>
    </w:pPr>
    <w:rPr>
      <w:rFonts w:ascii="Arial" w:eastAsia="Times New Roman" w:hAnsi="Arial" w:cs="AL-Mohanad Bold"/>
      <w:bCs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7477"/>
    <w:rPr>
      <w:rFonts w:ascii="Tahoma" w:eastAsiaTheme="minorHAnsi" w:hAnsi="Tahoma" w:cs="Tahoma"/>
      <w:bCs w:val="0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7747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37747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Char0">
    <w:name w:val="رأس الصفحة Char"/>
    <w:basedOn w:val="a0"/>
    <w:link w:val="a4"/>
    <w:rsid w:val="00377477"/>
  </w:style>
  <w:style w:type="paragraph" w:styleId="a5">
    <w:name w:val="footer"/>
    <w:basedOn w:val="a"/>
    <w:link w:val="Char1"/>
    <w:uiPriority w:val="99"/>
    <w:unhideWhenUsed/>
    <w:rsid w:val="0037747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Char1">
    <w:name w:val="تذييل الصفحة Char"/>
    <w:basedOn w:val="a0"/>
    <w:link w:val="a5"/>
    <w:uiPriority w:val="99"/>
    <w:rsid w:val="00377477"/>
  </w:style>
  <w:style w:type="paragraph" w:styleId="a6">
    <w:name w:val="List Paragraph"/>
    <w:basedOn w:val="a"/>
    <w:uiPriority w:val="34"/>
    <w:qFormat/>
    <w:rsid w:val="00A94B38"/>
    <w:pPr>
      <w:ind w:left="720"/>
      <w:contextualSpacing/>
    </w:pPr>
  </w:style>
  <w:style w:type="table" w:styleId="a7">
    <w:name w:val="Table Grid"/>
    <w:basedOn w:val="a1"/>
    <w:rsid w:val="00F6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nhideWhenUsed/>
    <w:rsid w:val="003923DF"/>
    <w:rPr>
      <w:color w:val="0000FF"/>
      <w:u w:val="single"/>
    </w:rPr>
  </w:style>
  <w:style w:type="paragraph" w:customStyle="1" w:styleId="1">
    <w:name w:val="رأس صفحة1"/>
    <w:basedOn w:val="a"/>
    <w:link w:val="Char2"/>
    <w:uiPriority w:val="99"/>
    <w:rsid w:val="00664240"/>
    <w:pPr>
      <w:tabs>
        <w:tab w:val="center" w:pos="4153"/>
        <w:tab w:val="right" w:pos="8306"/>
      </w:tabs>
    </w:pPr>
    <w:rPr>
      <w:rFonts w:ascii="Times New Roman" w:hAnsi="Times New Roman" w:cs="Traditional Arabic"/>
      <w:bCs w:val="0"/>
      <w:noProof/>
      <w:sz w:val="20"/>
      <w:szCs w:val="20"/>
      <w:lang w:eastAsia="ar-SA"/>
    </w:rPr>
  </w:style>
  <w:style w:type="character" w:customStyle="1" w:styleId="Char2">
    <w:name w:val="رأس صفحة Char"/>
    <w:link w:val="1"/>
    <w:uiPriority w:val="99"/>
    <w:rsid w:val="00664240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No Spacing"/>
    <w:uiPriority w:val="1"/>
    <w:qFormat/>
    <w:rsid w:val="002C1D6C"/>
    <w:pPr>
      <w:bidi/>
      <w:spacing w:after="0" w:line="240" w:lineRule="auto"/>
    </w:pPr>
    <w:rPr>
      <w:rFonts w:ascii="Arial" w:eastAsia="Times New Roman" w:hAnsi="Arial" w:cs="AL-Mohanad Bold"/>
      <w:bCs/>
      <w:sz w:val="32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775\Desktop\&#1605;&#1588;&#1578;&#1585;&#1603;%20&#1575;&#1604;&#1602;&#1585;&#1575;&#1569;&#1575;&#1578;\1-%20&#1575;&#1604;&#1582;&#1591;&#1575;&#1576;&#1575;&#1578;%20&#1575;&#1604;&#1589;&#1575;&#1583;&#1585;&#1577;\&#1606;&#1605;&#1608;&#1584;&#1580;%20&#1582;&#1591;&#1575;&#1576;%20&#1576;&#1573;&#1587;&#1605;%20&#1585;&#1574;&#1610;&#1587;%20&#1575;&#1604;&#1602;&#1587;&#1605;%20&#1576;&#1607;&#1608;&#1610;&#1577;%20&#1575;&#1604;&#1580;&#1575;&#1605;&#1593;&#1577;1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7049EBD13984284F83267CC7B0ABC" ma:contentTypeVersion="11" ma:contentTypeDescription="Create a new document." ma:contentTypeScope="" ma:versionID="eb73443f9a03678f6b1e3593a486d020">
  <xsd:schema xmlns:xsd="http://www.w3.org/2001/XMLSchema" xmlns:xs="http://www.w3.org/2001/XMLSchema" xmlns:p="http://schemas.microsoft.com/office/2006/metadata/properties" xmlns:ns3="e12348f5-8510-4238-8e9e-dd8a73afe52f" xmlns:ns4="02b89ed8-4323-4dd3-9dbf-e03ac9cf7128" targetNamespace="http://schemas.microsoft.com/office/2006/metadata/properties" ma:root="true" ma:fieldsID="37ece901cf9997a8d5fc889b0cd9e36c" ns3:_="" ns4:_="">
    <xsd:import namespace="e12348f5-8510-4238-8e9e-dd8a73afe52f"/>
    <xsd:import namespace="02b89ed8-4323-4dd3-9dbf-e03ac9cf71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48f5-8510-4238-8e9e-dd8a73afe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89ed8-4323-4dd3-9dbf-e03ac9cf7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7915-FFFC-4F68-81F7-499D89F843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47E7A9-C73D-4B7E-9860-C5D316411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19345-9B7D-4F77-A9B1-E1F90BBA1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348f5-8510-4238-8e9e-dd8a73afe52f"/>
    <ds:schemaRef ds:uri="02b89ed8-4323-4dd3-9dbf-e03ac9cf7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2AA8F-66FA-44F4-A030-FFFEB7D9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خطاب بإسم رئيس القسم بهوية الجامعة1</Template>
  <TotalTime>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5775</dc:creator>
  <cp:lastModifiedBy>احمد سالم خلف العلوي</cp:lastModifiedBy>
  <cp:revision>3</cp:revision>
  <cp:lastPrinted>2022-03-20T08:13:00Z</cp:lastPrinted>
  <dcterms:created xsi:type="dcterms:W3CDTF">2022-06-06T04:08:00Z</dcterms:created>
  <dcterms:modified xsi:type="dcterms:W3CDTF">2022-06-08T07:16:00Z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0x0101006827049EBD13984284F83267CC7B0ABC</vt:lpwstr>
  </property>
</Properties>
</file>