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57" w:rsidRDefault="00CF05C8" w:rsidP="002C65B8">
      <w:pPr>
        <w:rPr>
          <w:rtl/>
          <w:lang w:bidi="ar-EG"/>
        </w:rPr>
      </w:pPr>
    </w:p>
    <w:p w:rsidR="00F90C89" w:rsidRPr="00F90C89" w:rsidRDefault="00F90C89" w:rsidP="002C65B8">
      <w:pPr>
        <w:rPr>
          <w:rFonts w:cs="Khalid Art bold" w:hint="cs"/>
          <w:noProof/>
          <w:sz w:val="32"/>
          <w:szCs w:val="32"/>
          <w:rtl/>
        </w:rPr>
      </w:pPr>
      <w:r w:rsidRPr="00F90C89">
        <w:rPr>
          <w:rFonts w:cs="Khalid Art bold" w:hint="cs"/>
          <w:noProof/>
          <w:sz w:val="32"/>
          <w:szCs w:val="32"/>
          <w:rtl/>
        </w:rPr>
        <w:t xml:space="preserve">اسم المؤسسة : دار النابغة للنشر والتوزيع </w:t>
      </w:r>
    </w:p>
    <w:p w:rsidR="00F90C89" w:rsidRPr="00F90C89" w:rsidRDefault="00F90C89" w:rsidP="002C65B8">
      <w:pPr>
        <w:rPr>
          <w:rFonts w:cs="Khalid Art bold" w:hint="cs"/>
          <w:noProof/>
          <w:sz w:val="32"/>
          <w:szCs w:val="32"/>
          <w:rtl/>
        </w:rPr>
      </w:pPr>
      <w:r w:rsidRPr="00F90C89">
        <w:rPr>
          <w:rFonts w:cs="Khalid Art bold" w:hint="cs"/>
          <w:noProof/>
          <w:sz w:val="32"/>
          <w:szCs w:val="32"/>
          <w:rtl/>
        </w:rPr>
        <w:t xml:space="preserve">البلد: جمهورية مصر العربية </w:t>
      </w:r>
    </w:p>
    <w:p w:rsidR="00F90C89" w:rsidRPr="00F90C89" w:rsidRDefault="00F90C89" w:rsidP="002C65B8">
      <w:pPr>
        <w:rPr>
          <w:rFonts w:cs="Khalid Art bold" w:hint="cs"/>
          <w:noProof/>
          <w:sz w:val="32"/>
          <w:szCs w:val="32"/>
          <w:rtl/>
        </w:rPr>
      </w:pPr>
      <w:r w:rsidRPr="00F90C89">
        <w:rPr>
          <w:rFonts w:cs="Khalid Art bold" w:hint="cs"/>
          <w:noProof/>
          <w:sz w:val="32"/>
          <w:szCs w:val="32"/>
          <w:rtl/>
        </w:rPr>
        <w:t xml:space="preserve">المدينة: الجيزة </w:t>
      </w:r>
    </w:p>
    <w:p w:rsidR="00F90C89" w:rsidRPr="00F90C89" w:rsidRDefault="00F90C89" w:rsidP="002C65B8">
      <w:pPr>
        <w:rPr>
          <w:rFonts w:cs="Khalid Art bold" w:hint="cs"/>
          <w:noProof/>
          <w:sz w:val="32"/>
          <w:szCs w:val="32"/>
          <w:rtl/>
          <w:lang w:bidi="ar-EG"/>
        </w:rPr>
      </w:pPr>
      <w:r w:rsidRPr="00F90C89">
        <w:rPr>
          <w:rFonts w:cs="Khalid Art bold" w:hint="cs"/>
          <w:noProof/>
          <w:sz w:val="32"/>
          <w:szCs w:val="32"/>
          <w:rtl/>
        </w:rPr>
        <w:t xml:space="preserve">سنة التأسيس : 2014 </w:t>
      </w:r>
      <w:bookmarkStart w:id="0" w:name="_GoBack"/>
      <w:bookmarkEnd w:id="0"/>
    </w:p>
    <w:p w:rsidR="00F90C89" w:rsidRDefault="00F90C89" w:rsidP="002C65B8">
      <w:pPr>
        <w:rPr>
          <w:rFonts w:cs="Khalid Art bold" w:hint="cs"/>
          <w:noProof/>
          <w:sz w:val="32"/>
          <w:szCs w:val="32"/>
          <w:rtl/>
        </w:rPr>
      </w:pPr>
      <w:r w:rsidRPr="00F90C89">
        <w:rPr>
          <w:rFonts w:cs="Khalid Art bold" w:hint="cs"/>
          <w:noProof/>
          <w:sz w:val="32"/>
          <w:szCs w:val="32"/>
          <w:rtl/>
        </w:rPr>
        <w:t>اسم المسئول : مدحت إبراهيم محمد البحيري</w:t>
      </w:r>
    </w:p>
    <w:p w:rsidR="00CF05C8" w:rsidRDefault="00CF05C8" w:rsidP="002C65B8">
      <w:pPr>
        <w:rPr>
          <w:rFonts w:cs="Khalid Art bold" w:hint="cs"/>
          <w:noProof/>
          <w:sz w:val="32"/>
          <w:szCs w:val="32"/>
          <w:rtl/>
        </w:rPr>
      </w:pPr>
      <w:r>
        <w:rPr>
          <w:rFonts w:cs="Khalid Art bold" w:hint="cs"/>
          <w:noProof/>
          <w:sz w:val="32"/>
          <w:szCs w:val="32"/>
          <w:rtl/>
        </w:rPr>
        <w:t>سجل تجاري : 71306</w:t>
      </w:r>
    </w:p>
    <w:p w:rsidR="00CF05C8" w:rsidRPr="00F90C89" w:rsidRDefault="00CF05C8" w:rsidP="002C65B8">
      <w:pPr>
        <w:rPr>
          <w:rFonts w:cs="Khalid Art bold" w:hint="cs"/>
          <w:noProof/>
          <w:sz w:val="32"/>
          <w:szCs w:val="32"/>
          <w:rtl/>
        </w:rPr>
      </w:pPr>
      <w:r>
        <w:rPr>
          <w:rFonts w:cs="Khalid Art bold" w:hint="cs"/>
          <w:noProof/>
          <w:sz w:val="32"/>
          <w:szCs w:val="32"/>
          <w:rtl/>
        </w:rPr>
        <w:t xml:space="preserve">البريد الالكتروني </w:t>
      </w:r>
      <w:r w:rsidRPr="00CF05C8">
        <w:rPr>
          <w:rFonts w:cs="Khalid Art bold" w:hint="cs"/>
          <w:b/>
          <w:bCs/>
          <w:noProof/>
          <w:sz w:val="40"/>
          <w:szCs w:val="40"/>
          <w:rtl/>
        </w:rPr>
        <w:t>:</w:t>
      </w:r>
      <w:r w:rsidRPr="00CF05C8">
        <w:rPr>
          <w:rStyle w:val="BalloonText"/>
          <w:rFonts w:ascii="Helvetica" w:hAnsi="Helvetica" w:cs="Helvetica"/>
          <w:b/>
          <w:bCs/>
          <w:color w:val="232A31"/>
          <w:sz w:val="24"/>
          <w:szCs w:val="24"/>
          <w:shd w:val="clear" w:color="auto" w:fill="EDEDF3"/>
        </w:rPr>
        <w:t xml:space="preserve"> </w:t>
      </w:r>
      <w:r w:rsidRPr="00CF05C8">
        <w:rPr>
          <w:rStyle w:val="ybe0bqd"/>
          <w:rFonts w:ascii="Helvetica" w:hAnsi="Helvetica" w:cs="Helvetica"/>
          <w:b/>
          <w:bCs/>
          <w:color w:val="232A31"/>
          <w:sz w:val="24"/>
          <w:szCs w:val="24"/>
          <w:shd w:val="clear" w:color="auto" w:fill="EDEDF3"/>
        </w:rPr>
        <w:t>darelnapegha@yahoo.</w:t>
      </w:r>
      <w:proofErr w:type="gramStart"/>
      <w:r w:rsidRPr="00CF05C8">
        <w:rPr>
          <w:rStyle w:val="ybe0bqd"/>
          <w:rFonts w:ascii="Helvetica" w:hAnsi="Helvetica" w:cs="Helvetica"/>
          <w:b/>
          <w:bCs/>
          <w:color w:val="232A31"/>
          <w:sz w:val="24"/>
          <w:szCs w:val="24"/>
          <w:shd w:val="clear" w:color="auto" w:fill="EDEDF3"/>
        </w:rPr>
        <w:t>com</w:t>
      </w:r>
      <w:proofErr w:type="gramEnd"/>
    </w:p>
    <w:p w:rsidR="00F90C89" w:rsidRPr="00F90C89" w:rsidRDefault="00F90C89" w:rsidP="002C65B8">
      <w:pPr>
        <w:rPr>
          <w:rFonts w:cs="Khalid Art bold" w:hint="cs"/>
          <w:noProof/>
          <w:sz w:val="32"/>
          <w:szCs w:val="32"/>
          <w:rtl/>
        </w:rPr>
      </w:pPr>
      <w:r w:rsidRPr="00F90C89">
        <w:rPr>
          <w:rFonts w:cs="Khalid Art bold" w:hint="cs"/>
          <w:noProof/>
          <w:sz w:val="32"/>
          <w:szCs w:val="32"/>
          <w:rtl/>
        </w:rPr>
        <w:t xml:space="preserve">التخصص : الأدب واللغة والتاريخ والتراث </w:t>
      </w:r>
    </w:p>
    <w:p w:rsidR="00F90C89" w:rsidRDefault="00F90C89" w:rsidP="002C65B8">
      <w:pPr>
        <w:rPr>
          <w:rFonts w:cs="Khalid Art bold" w:hint="cs"/>
          <w:noProof/>
          <w:sz w:val="32"/>
          <w:szCs w:val="32"/>
          <w:rtl/>
        </w:rPr>
      </w:pPr>
      <w:r w:rsidRPr="00F90C89">
        <w:rPr>
          <w:rFonts w:cs="Khalid Art bold" w:hint="cs"/>
          <w:noProof/>
          <w:sz w:val="32"/>
          <w:szCs w:val="32"/>
          <w:rtl/>
        </w:rPr>
        <w:t xml:space="preserve">عدد الإصدارات : أكثر من 400 إصدار </w:t>
      </w:r>
    </w:p>
    <w:p w:rsidR="00F90C89" w:rsidRDefault="00F90C89" w:rsidP="002C65B8">
      <w:pPr>
        <w:rPr>
          <w:rFonts w:cs="Khalid Art bold" w:hint="cs"/>
          <w:noProof/>
          <w:sz w:val="32"/>
          <w:szCs w:val="32"/>
          <w:rtl/>
        </w:rPr>
      </w:pPr>
      <w:r>
        <w:rPr>
          <w:rFonts w:cs="Khalid Art bold" w:hint="cs"/>
          <w:noProof/>
          <w:sz w:val="32"/>
          <w:szCs w:val="32"/>
          <w:rtl/>
        </w:rPr>
        <w:t>مشاركة الدار في المعاض : الدار متواجدة في أغلب المعارض المحلية والإقليمية .</w:t>
      </w:r>
    </w:p>
    <w:p w:rsidR="00F90C89" w:rsidRPr="00F90C89" w:rsidRDefault="00F90C89" w:rsidP="002C65B8">
      <w:pPr>
        <w:rPr>
          <w:rFonts w:cs="Khalid Art bold" w:hint="cs"/>
          <w:noProof/>
          <w:sz w:val="32"/>
          <w:szCs w:val="32"/>
          <w:rtl/>
        </w:rPr>
      </w:pPr>
    </w:p>
    <w:p w:rsidR="00A76422" w:rsidRDefault="00A76422" w:rsidP="002C65B8">
      <w:pPr>
        <w:rPr>
          <w:lang w:bidi="ar-EG"/>
        </w:rPr>
      </w:pPr>
      <w:r>
        <w:rPr>
          <w:noProof/>
        </w:rPr>
        <mc:AlternateContent>
          <mc:Choice Requires="wps">
            <w:drawing>
              <wp:inline distT="0" distB="0" distL="0" distR="0" wp14:anchorId="6EA56B38" wp14:editId="21DDAB94">
                <wp:extent cx="304800" cy="304800"/>
                <wp:effectExtent l="0" t="0" r="0" b="0"/>
                <wp:docPr id="1" name="AutoShape 2" descr="blob:https://web.whatsapp.com/ecf2bcfc-779f-45c9-8748-bdde3c51fe3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blob:https://web.whatsapp.com/ecf2bcfc-779f-45c9-8748-bdde3c51fe3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1to35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sectPr w:rsidR="00A76422" w:rsidSect="00A76422">
      <w:pgSz w:w="11907" w:h="16839" w:code="9"/>
      <w:pgMar w:top="1418" w:right="1418" w:bottom="1418" w:left="1418" w:header="709" w:footer="851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8A"/>
    <w:rsid w:val="002323B3"/>
    <w:rsid w:val="002C65B8"/>
    <w:rsid w:val="002F4346"/>
    <w:rsid w:val="006F7E8A"/>
    <w:rsid w:val="00A76422"/>
    <w:rsid w:val="00C82F42"/>
    <w:rsid w:val="00CD5C5E"/>
    <w:rsid w:val="00CD7EA3"/>
    <w:rsid w:val="00CF05C8"/>
    <w:rsid w:val="00F90C89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46"/>
    <w:rPr>
      <w:rFonts w:ascii="Tahoma" w:hAnsi="Tahoma" w:cs="Tahoma"/>
      <w:sz w:val="16"/>
      <w:szCs w:val="16"/>
    </w:rPr>
  </w:style>
  <w:style w:type="character" w:customStyle="1" w:styleId="ybe0bqd">
    <w:name w:val="_yb_e0bqd"/>
    <w:basedOn w:val="DefaultParagraphFont"/>
    <w:rsid w:val="00CF0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46"/>
    <w:rPr>
      <w:rFonts w:ascii="Tahoma" w:hAnsi="Tahoma" w:cs="Tahoma"/>
      <w:sz w:val="16"/>
      <w:szCs w:val="16"/>
    </w:rPr>
  </w:style>
  <w:style w:type="character" w:customStyle="1" w:styleId="ybe0bqd">
    <w:name w:val="_yb_e0bqd"/>
    <w:basedOn w:val="DefaultParagraphFont"/>
    <w:rsid w:val="00CF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elnabega</dc:creator>
  <cp:lastModifiedBy>elnabega</cp:lastModifiedBy>
  <cp:revision>4</cp:revision>
  <cp:lastPrinted>2022-03-03T13:21:00Z</cp:lastPrinted>
  <dcterms:created xsi:type="dcterms:W3CDTF">2022-06-01T10:44:00Z</dcterms:created>
  <dcterms:modified xsi:type="dcterms:W3CDTF">2022-06-01T10:45:00Z</dcterms:modified>
</cp:coreProperties>
</file>