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E8" w:rsidRPr="00904EE8" w:rsidRDefault="00904EE8" w:rsidP="00B547B5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904EE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الجمهورية الجزائرية الديمقراطية الشعبية</w:t>
      </w:r>
    </w:p>
    <w:p w:rsidR="00904EE8" w:rsidRPr="00904EE8" w:rsidRDefault="00904EE8" w:rsidP="00B547B5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904EE8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وزارة الثقافة والفنون</w:t>
      </w:r>
    </w:p>
    <w:p w:rsidR="00904EE8" w:rsidRPr="00904EE8" w:rsidRDefault="00957A92" w:rsidP="00B547B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904EE8">
        <w:rPr>
          <w:rFonts w:ascii="Simplified Arabic" w:hAnsi="Simplified Arabic" w:cs="Simplified Arabic"/>
          <w:sz w:val="32"/>
          <w:szCs w:val="32"/>
          <w:rtl/>
        </w:rPr>
        <w:t>خطاب الترشح</w:t>
      </w:r>
      <w:r w:rsidRPr="00904EE8">
        <w:rPr>
          <w:rFonts w:ascii="Simplified Arabic" w:hAnsi="Simplified Arabic" w:cs="Simplified Arabic" w:hint="cs"/>
          <w:sz w:val="32"/>
          <w:szCs w:val="32"/>
          <w:rtl/>
        </w:rPr>
        <w:t xml:space="preserve"> من جمعية </w:t>
      </w:r>
      <w:r w:rsidR="00904EE8" w:rsidRPr="00904EE8">
        <w:rPr>
          <w:rFonts w:ascii="Simplified Arabic" w:hAnsi="Simplified Arabic" w:cs="Simplified Arabic" w:hint="cs"/>
          <w:sz w:val="32"/>
          <w:szCs w:val="32"/>
          <w:rtl/>
        </w:rPr>
        <w:t xml:space="preserve">حكومية تابعة لقطاع وزارة الثقافة والفنون </w:t>
      </w:r>
    </w:p>
    <w:p w:rsidR="00957A92" w:rsidRPr="00904EE8" w:rsidRDefault="00904EE8" w:rsidP="00904EE8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904EE8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جمعية </w:t>
      </w:r>
      <w:r w:rsidR="00957A92" w:rsidRPr="00904EE8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اقرأ وارتق الداعمة للغة العربية</w:t>
      </w:r>
    </w:p>
    <w:p w:rsidR="00957A92" w:rsidRDefault="00957A92" w:rsidP="00957A92">
      <w:pPr>
        <w:bidi/>
        <w:rPr>
          <w:rFonts w:ascii="Simplified Arabic" w:hAnsi="Simplified Arabic" w:cs="Simplified Arabic"/>
          <w:b/>
          <w:bCs/>
        </w:rPr>
      </w:pPr>
    </w:p>
    <w:p w:rsidR="00957A92" w:rsidRDefault="00957A92" w:rsidP="00957A92">
      <w:pPr>
        <w:bidi/>
        <w:spacing w:line="360" w:lineRule="auto"/>
        <w:ind w:right="-9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أقر  أنا الموقع أدناه </w:t>
      </w: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>بوخاري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خيرة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رئيسة جمعية اقرأ وارتق</w:t>
      </w:r>
    </w:p>
    <w:p w:rsidR="00957A92" w:rsidRDefault="00957A92" w:rsidP="00957A92">
      <w:pPr>
        <w:bidi/>
        <w:spacing w:line="360" w:lineRule="auto"/>
        <w:ind w:right="-90"/>
        <w:jc w:val="both"/>
        <w:rPr>
          <w:rFonts w:ascii="Sakkal Majalla" w:hAnsi="Sakkal Majalla" w:cs="Sakkal Majalla"/>
          <w:b/>
          <w:bCs/>
          <w:sz w:val="28"/>
          <w:szCs w:val="28"/>
          <w:lang w:val="fr-CA" w:bidi="ar-AE"/>
        </w:rPr>
      </w:pPr>
      <w:r>
        <w:rPr>
          <w:b/>
          <w:bCs/>
          <w:sz w:val="32"/>
          <w:szCs w:val="32"/>
          <w:rtl/>
          <w:lang w:val="fr-CA" w:bidi="ar-DZ"/>
        </w:rPr>
        <w:t xml:space="preserve">يشرفني أن أرشح مشروع اقرأ وارتق </w:t>
      </w:r>
      <w:r>
        <w:rPr>
          <w:rFonts w:hint="cs"/>
          <w:b/>
          <w:bCs/>
          <w:sz w:val="32"/>
          <w:szCs w:val="32"/>
          <w:rtl/>
          <w:lang w:val="fr-CA" w:bidi="ar-DZ"/>
        </w:rPr>
        <w:t xml:space="preserve">الداعم للغة العربية </w:t>
      </w:r>
      <w:r>
        <w:rPr>
          <w:b/>
          <w:bCs/>
          <w:sz w:val="32"/>
          <w:szCs w:val="32"/>
          <w:rtl/>
          <w:lang w:val="fr-CA" w:bidi="ar-DZ"/>
        </w:rPr>
        <w:t xml:space="preserve">كوني صاحبة المشروع </w:t>
      </w:r>
      <w:r w:rsidR="00982B0E">
        <w:rPr>
          <w:rFonts w:hint="cs"/>
          <w:b/>
          <w:bCs/>
          <w:sz w:val="32"/>
          <w:szCs w:val="32"/>
          <w:rtl/>
          <w:lang w:val="fr-CA" w:bidi="ar-DZ"/>
        </w:rPr>
        <w:t xml:space="preserve">الذي بدأ نشاطه التطوعي الفردي منذ 2018، </w:t>
      </w:r>
      <w:r>
        <w:rPr>
          <w:b/>
          <w:bCs/>
          <w:sz w:val="32"/>
          <w:szCs w:val="32"/>
          <w:rtl/>
          <w:lang w:val="fr-CA" w:bidi="ar-DZ"/>
        </w:rPr>
        <w:t>ورئيسة جمعية اقرأ وارتق</w:t>
      </w:r>
      <w:r>
        <w:rPr>
          <w:rFonts w:hint="cs"/>
          <w:b/>
          <w:bCs/>
          <w:sz w:val="32"/>
          <w:szCs w:val="32"/>
          <w:rtl/>
          <w:lang w:val="fr-CA" w:bidi="ar-DZ"/>
        </w:rPr>
        <w:t xml:space="preserve"> الداعمة للغة العربية</w:t>
      </w:r>
      <w:r>
        <w:rPr>
          <w:b/>
          <w:bCs/>
          <w:sz w:val="32"/>
          <w:szCs w:val="32"/>
          <w:rtl/>
          <w:lang w:val="fr-CA" w:bidi="ar-DZ"/>
        </w:rPr>
        <w:t xml:space="preserve">، فبعد </w:t>
      </w:r>
      <w:r>
        <w:rPr>
          <w:rFonts w:hint="cs"/>
          <w:b/>
          <w:bCs/>
          <w:sz w:val="32"/>
          <w:szCs w:val="32"/>
          <w:rtl/>
          <w:lang w:val="fr-CA" w:bidi="ar-DZ"/>
        </w:rPr>
        <w:t>عمل تطوعي فردي لمشروع اقرأ وارتق لمدة مس سنوات، وبعد نجاح</w:t>
      </w:r>
      <w:r>
        <w:rPr>
          <w:b/>
          <w:bCs/>
          <w:sz w:val="32"/>
          <w:szCs w:val="32"/>
          <w:rtl/>
          <w:lang w:val="fr-CA" w:bidi="ar-DZ"/>
        </w:rPr>
        <w:t xml:space="preserve"> المشروع ميدانيا تم تأسيسه كجمعية </w:t>
      </w:r>
      <w:r>
        <w:rPr>
          <w:rFonts w:hint="cs"/>
          <w:b/>
          <w:bCs/>
          <w:sz w:val="32"/>
          <w:szCs w:val="32"/>
          <w:rtl/>
          <w:lang w:val="fr-CA" w:bidi="ar-DZ"/>
        </w:rPr>
        <w:t>حكومية.</w:t>
      </w:r>
    </w:p>
    <w:p w:rsidR="00957A92" w:rsidRDefault="00957A92" w:rsidP="00957A92">
      <w:pPr>
        <w:bidi/>
        <w:rPr>
          <w:rFonts w:ascii="Simplified Arabic" w:hAnsi="Simplified Arabic" w:cs="Simplified Arabic"/>
          <w:b/>
          <w:bCs/>
        </w:rPr>
      </w:pPr>
      <w:proofErr w:type="spellStart"/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>بصفتى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 رئيسة مؤسسة جمعية اقرأ وارتق الحكومية أرشح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مشروع اقر أ وارتق الداعم للغة العربية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>، و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أقر بأن ما قدمته عملي الخاص التطوعي، بكل نشاطاته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AE"/>
        </w:rPr>
        <w:t xml:space="preserve"> وأفكاره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AE"/>
        </w:rPr>
        <w:t xml:space="preserve"> وإنجازاته للأمانة العلمية</w:t>
      </w:r>
    </w:p>
    <w:tbl>
      <w:tblPr>
        <w:tblStyle w:val="GridTableLight"/>
        <w:bidiVisual/>
        <w:tblW w:w="0" w:type="auto"/>
        <w:tblLook w:val="04A0"/>
      </w:tblPr>
      <w:tblGrid>
        <w:gridCol w:w="2870"/>
        <w:gridCol w:w="6400"/>
        <w:gridCol w:w="18"/>
      </w:tblGrid>
      <w:tr w:rsidR="00957A92" w:rsidTr="00957A92">
        <w:trPr>
          <w:gridAfter w:val="1"/>
          <w:wAfter w:w="18" w:type="dxa"/>
          <w:trHeight w:val="188"/>
        </w:trPr>
        <w:tc>
          <w:tcPr>
            <w:tcW w:w="961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tabs>
                <w:tab w:val="left" w:pos="6016"/>
              </w:tabs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البيانات الشخصية</w:t>
            </w:r>
          </w:p>
        </w:tc>
      </w:tr>
      <w:tr w:rsidR="00957A92" w:rsidTr="00957A92">
        <w:trPr>
          <w:trHeight w:val="371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المترشح</w:t>
            </w:r>
            <w:proofErr w:type="spellEnd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957A9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بوخاري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خيرة</w:t>
            </w:r>
          </w:p>
        </w:tc>
      </w:tr>
      <w:tr w:rsidR="00957A92" w:rsidTr="00957A92">
        <w:trPr>
          <w:trHeight w:val="378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AE"/>
              </w:rPr>
              <w:t xml:space="preserve">العمل / جهته    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957A9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مشروع اقرأ وارتق الداعم للغة العربية</w:t>
            </w:r>
          </w:p>
        </w:tc>
      </w:tr>
      <w:tr w:rsidR="00957A92" w:rsidTr="00957A92">
        <w:trPr>
          <w:trHeight w:val="378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العنوان</w:t>
            </w:r>
            <w:proofErr w:type="gramEnd"/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957A9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133 مسكن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الروشي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سيدي بلعباس  الجزائر</w:t>
            </w:r>
          </w:p>
        </w:tc>
      </w:tr>
      <w:tr w:rsidR="00957A92" w:rsidTr="00957A92">
        <w:trPr>
          <w:trHeight w:val="378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رقم الهاتف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957A9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213662593864</w:t>
            </w:r>
          </w:p>
        </w:tc>
      </w:tr>
      <w:tr w:rsidR="00957A92" w:rsidTr="00957A92">
        <w:trPr>
          <w:trHeight w:val="371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الدولة / المدينة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957A9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الجزائر</w:t>
            </w:r>
            <w:proofErr w:type="gramEnd"/>
          </w:p>
        </w:tc>
      </w:tr>
      <w:tr w:rsidR="00957A92" w:rsidTr="00957A92">
        <w:trPr>
          <w:trHeight w:val="371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مجال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الجائز  </w:t>
            </w:r>
            <w:proofErr w:type="gramEnd"/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957A92">
            <w:pPr>
              <w:bidi/>
              <w:rPr>
                <w:rFonts w:cs="Times New Roman"/>
              </w:rPr>
            </w:pPr>
          </w:p>
          <w:p w:rsidR="00957A92" w:rsidRPr="00957A92" w:rsidRDefault="00957A92" w:rsidP="00957A92">
            <w:pPr>
              <w:bidi/>
              <w:rPr>
                <w:rFonts w:cs="Times New Roman"/>
                <w:b/>
                <w:bCs/>
              </w:rPr>
            </w:pPr>
            <w:r w:rsidRPr="00957A92">
              <w:rPr>
                <w:rFonts w:cs="Times New Roman" w:hint="cs"/>
                <w:b/>
                <w:bCs/>
                <w:sz w:val="36"/>
                <w:szCs w:val="36"/>
                <w:rtl/>
              </w:rPr>
              <w:t>نشر الوعي اللغوي وإبداع المبادرات المجتمعية اللغوية</w:t>
            </w:r>
          </w:p>
        </w:tc>
      </w:tr>
      <w:tr w:rsidR="00957A92" w:rsidTr="00957A92">
        <w:trPr>
          <w:trHeight w:val="371"/>
        </w:trPr>
        <w:tc>
          <w:tcPr>
            <w:tcW w:w="29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اسم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العمل </w:t>
            </w:r>
          </w:p>
        </w:tc>
        <w:tc>
          <w:tcPr>
            <w:tcW w:w="66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57A92" w:rsidRDefault="00957A92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rtl/>
                <w:lang w:bidi="ar-DZ"/>
              </w:rPr>
              <w:t>مشروع اقرأ وارتق الداعم للغة العربية</w:t>
            </w:r>
          </w:p>
          <w:p w:rsidR="00957A92" w:rsidRDefault="00957A92">
            <w:pPr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-</w:t>
            </w:r>
            <w:proofErr w:type="spellStart"/>
            <w:r>
              <w:rPr>
                <w:b/>
                <w:bCs/>
                <w:rtl/>
                <w:lang w:bidi="ar-DZ"/>
              </w:rPr>
              <w:t>استراتيجيَّة</w:t>
            </w:r>
            <w:proofErr w:type="spellEnd"/>
            <w:r>
              <w:rPr>
                <w:b/>
                <w:bCs/>
                <w:rtl/>
                <w:lang w:bidi="ar-DZ"/>
              </w:rPr>
              <w:t xml:space="preserve"> اليد </w:t>
            </w:r>
            <w:r>
              <w:rPr>
                <w:b/>
                <w:bCs/>
                <w:rtl/>
                <w:lang w:bidi="ar-EG"/>
              </w:rPr>
              <w:t xml:space="preserve">للتَّعلُّم التَّفاعُليّ النَّشط </w:t>
            </w:r>
            <w:r>
              <w:rPr>
                <w:b/>
                <w:bCs/>
                <w:rtl/>
                <w:lang w:bidi="ar-DZ"/>
              </w:rPr>
              <w:t>أنموذجًا-</w:t>
            </w:r>
          </w:p>
          <w:p w:rsidR="00957A92" w:rsidRDefault="00957A9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lang w:val="fr-CA"/>
              </w:rPr>
            </w:pPr>
          </w:p>
        </w:tc>
      </w:tr>
    </w:tbl>
    <w:p w:rsidR="00957A92" w:rsidRDefault="003E4274" w:rsidP="00957A92">
      <w:pPr>
        <w:bidi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/>
          <w:b/>
          <w:bCs/>
          <w:noProof/>
          <w:rtl/>
          <w:lang w:val="fr-FR" w:eastAsia="fr-FR"/>
        </w:rPr>
        <w:pict>
          <v:rect id="_x0000_s1029" style="position:absolute;left:0;text-align:left;margin-left:-41.6pt;margin-top:5.1pt;width:140.25pt;height:111pt;z-index:251660288;mso-position-horizontal-relative:text;mso-position-vertical-relative:text" filled="f" stroked="f">
            <v:textbox style="mso-next-textbox:#_x0000_s1029">
              <w:txbxContent>
                <w:p w:rsidR="00D049CC" w:rsidRDefault="00D049CC">
                  <w:r w:rsidRPr="00D049C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43025" cy="1343025"/>
                        <wp:effectExtent l="19050" t="0" r="9525" b="0"/>
                        <wp:docPr id="5" name="Image 2" descr="C:\Users\pc\Downloads\279896683_455446153017129_8387203154998192226_n (1)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c\Downloads\279896683_455446153017129_8387203154998192226_n (1)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472" cy="13414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Style w:val="GridTableLight"/>
        <w:bidiVisual/>
        <w:tblW w:w="9630" w:type="dxa"/>
        <w:tblLayout w:type="fixed"/>
        <w:tblLook w:val="04A0"/>
      </w:tblPr>
      <w:tblGrid>
        <w:gridCol w:w="1983"/>
        <w:gridCol w:w="7647"/>
      </w:tblGrid>
      <w:tr w:rsidR="00957A92" w:rsidTr="00787306"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الاسم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 xml:space="preserve"> </w:t>
            </w:r>
          </w:p>
        </w:tc>
        <w:tc>
          <w:tcPr>
            <w:tcW w:w="7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3E427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</w:rPr>
            </w:pPr>
            <w:r w:rsidRPr="003E4274">
              <w:rPr>
                <w:rFonts w:ascii="Simplified Arabic" w:hAnsi="Simplified Arabic" w:cs="Simplified Arabic"/>
                <w:b/>
                <w:bCs/>
                <w:noProof/>
                <w:lang w:val="fr-FR" w:eastAsia="fr-FR"/>
              </w:rPr>
              <w:pict>
                <v:rect id="_x0000_s1030" style="position:absolute;left:0;text-align:left;margin-left:88pt;margin-top:22.15pt;width:122.25pt;height:83.25pt;z-index:251661312;mso-position-horizontal-relative:text;mso-position-vertical-relative:text" filled="f" stroked="f">
                  <v:textbox style="mso-next-textbox:#_x0000_s1030">
                    <w:txbxContent>
                      <w:p w:rsidR="00D049CC" w:rsidRDefault="00D049CC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1360170" cy="781189"/>
                              <wp:effectExtent l="19050" t="0" r="0" b="0"/>
                              <wp:docPr id="7" name="Image 4" descr="C:\Users\pc\Downloads\287527327_726903942094604_6052810070854231781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pc\Downloads\287527327_726903942094604_6052810070854231781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0170" cy="7811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957A92"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  <w:rtl/>
              </w:rPr>
              <w:t xml:space="preserve">خيرة </w:t>
            </w:r>
            <w:proofErr w:type="spellStart"/>
            <w:r w:rsidR="00957A92"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  <w:rtl/>
              </w:rPr>
              <w:t>بوخاري</w:t>
            </w:r>
            <w:proofErr w:type="spellEnd"/>
          </w:p>
        </w:tc>
      </w:tr>
      <w:tr w:rsidR="00957A92" w:rsidTr="00787306"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التوقيع  والختم</w:t>
            </w:r>
            <w:proofErr w:type="gramEnd"/>
          </w:p>
        </w:tc>
        <w:tc>
          <w:tcPr>
            <w:tcW w:w="7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3E4274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</w:rPr>
            </w:pPr>
            <w:r w:rsidRPr="003E4274">
              <w:pict>
                <v:shape id="_x0000_s1026" style="position:absolute;left:0;text-align:left;margin-left:304.5pt;margin-top:10.75pt;width:70.75pt;height:15pt;z-index:251658240;mso-position-horizontal-relative:text;mso-position-vertical-relative:text" coordsize="1415,300" path="m1415,300c832,158,250,17,125,15,,13,583,287,665,285,747,283,683,141,620,e" filled="f">
                  <v:path arrowok="t"/>
                </v:shape>
              </w:pict>
            </w:r>
            <w:proofErr w:type="spellStart"/>
            <w:r w:rsidR="00957A92"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  <w:rtl/>
              </w:rPr>
              <w:t>بوخاري</w:t>
            </w:r>
            <w:proofErr w:type="spellEnd"/>
          </w:p>
        </w:tc>
      </w:tr>
      <w:tr w:rsidR="00957A92" w:rsidTr="00787306"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FFF"/>
            <w:hideMark/>
          </w:tcPr>
          <w:p w:rsidR="00957A92" w:rsidRDefault="00957A9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التاريخ</w:t>
            </w:r>
            <w:proofErr w:type="gramEnd"/>
            <w:r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 xml:space="preserve"> </w:t>
            </w:r>
          </w:p>
        </w:tc>
        <w:tc>
          <w:tcPr>
            <w:tcW w:w="76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57A92" w:rsidRDefault="00787306">
            <w:pPr>
              <w:bidi/>
              <w:spacing w:line="360" w:lineRule="auto"/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color w:val="D9D9D9" w:themeColor="background1" w:themeShade="D9"/>
                <w:lang w:val="fr-FR" w:eastAsia="fr-FR"/>
              </w:rPr>
              <w:pict>
                <v:rect id="_x0000_s1035" style="position:absolute;left:0;text-align:left;margin-left:88pt;margin-top:27.55pt;width:110.25pt;height:90.75pt;z-index:251664384;mso-position-horizontal-relative:text;mso-position-vertical-relative:text" filled="f" stroked="f">
                  <v:textbox>
                    <w:txbxContent>
                      <w:p w:rsidR="00787306" w:rsidRDefault="00787306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1209675" cy="1133475"/>
                              <wp:effectExtent l="19050" t="0" r="9525" b="0"/>
                              <wp:docPr id="8" name="Image 1" descr="C:\Users\pc\Downloads\288274988_4965664386878387_652341891539478838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pc\Downloads\288274988_4965664386878387_652341891539478838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7770" cy="113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3E4274">
              <w:rPr>
                <w:rFonts w:ascii="Simplified Arabic" w:hAnsi="Simplified Arabic" w:cs="Simplified Arabic"/>
                <w:b/>
                <w:bCs/>
                <w:noProof/>
                <w:color w:val="D9D9D9" w:themeColor="background1" w:themeShade="D9"/>
                <w:lang w:val="fr-FR" w:eastAsia="fr-FR"/>
              </w:rPr>
              <w:pict>
                <v:rect id="_x0000_s1031" style="position:absolute;left:0;text-align:left;margin-left:-35.75pt;margin-top:22.05pt;width:118.5pt;height:66pt;z-index:251662336;mso-position-horizontal-relative:text;mso-position-vertical-relative:text" filled="f" stroked="f">
                  <v:textbox>
                    <w:txbxContent>
                      <w:p w:rsidR="00B75F8A" w:rsidRDefault="00B75F8A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1312545" cy="541605"/>
                              <wp:effectExtent l="19050" t="0" r="1905" b="0"/>
                              <wp:docPr id="9" name="Image 6" descr="C:\Users\pc\Downloads\286586338_1344704399370699_4363581040954912512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C:\Users\pc\Downloads\286586338_1344704399370699_4363581040954912512_n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2545" cy="5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957A92">
              <w:rPr>
                <w:rFonts w:ascii="Simplified Arabic" w:hAnsi="Simplified Arabic" w:cs="Simplified Arabic"/>
                <w:b/>
                <w:bCs/>
                <w:color w:val="D9D9D9" w:themeColor="background1" w:themeShade="D9"/>
              </w:rPr>
              <w:t>10-06-2022</w:t>
            </w:r>
          </w:p>
        </w:tc>
      </w:tr>
    </w:tbl>
    <w:p w:rsidR="00787306" w:rsidRDefault="00787306" w:rsidP="00957A92">
      <w:pPr>
        <w:bidi/>
      </w:pPr>
    </w:p>
    <w:p w:rsidR="00787306" w:rsidRDefault="00787306" w:rsidP="00787306">
      <w:pPr>
        <w:bidi/>
      </w:pPr>
    </w:p>
    <w:p w:rsidR="00787306" w:rsidRDefault="00787306" w:rsidP="00787306">
      <w:pPr>
        <w:bidi/>
      </w:pPr>
    </w:p>
    <w:p w:rsidR="00787306" w:rsidRDefault="00787306" w:rsidP="00787306">
      <w:pPr>
        <w:bidi/>
      </w:pPr>
    </w:p>
    <w:p w:rsidR="00957A92" w:rsidRDefault="003E4274" w:rsidP="00787306">
      <w:pPr>
        <w:bidi/>
        <w:rPr>
          <w:rtl/>
        </w:rPr>
      </w:pPr>
      <w:r>
        <w:rPr>
          <w:noProof/>
          <w:rtl/>
          <w:lang w:val="fr-FR" w:eastAsia="fr-FR"/>
        </w:rPr>
        <w:pict>
          <v:rect id="_x0000_s1033" style="position:absolute;left:0;text-align:left;margin-left:59.65pt;margin-top:-.1pt;width:123pt;height:90pt;z-index:251663360" filled="f" stroked="f">
            <v:textbox>
              <w:txbxContent>
                <w:p w:rsidR="00F440CC" w:rsidRDefault="00F440CC"/>
              </w:txbxContent>
            </v:textbox>
          </v:rect>
        </w:pict>
      </w:r>
    </w:p>
    <w:p w:rsidR="00957A92" w:rsidRDefault="00957A92" w:rsidP="00957A92">
      <w:pPr>
        <w:bidi/>
        <w:rPr>
          <w:rtl/>
        </w:rPr>
      </w:pPr>
    </w:p>
    <w:p w:rsidR="00957A92" w:rsidRDefault="003E4274" w:rsidP="00957A92">
      <w:pPr>
        <w:bidi/>
        <w:rPr>
          <w:rtl/>
        </w:rPr>
      </w:pPr>
      <w:r w:rsidRPr="003E4274">
        <w:rPr>
          <w:rFonts w:cs="Arial"/>
          <w:noProof/>
          <w:rtl/>
          <w:lang w:val="fr-FR" w:eastAsia="fr-FR"/>
        </w:rPr>
        <w:pict>
          <v:roundrect id="_x0000_s1027" style="position:absolute;left:0;text-align:left;margin-left:73.9pt;margin-top:-59.6pt;width:302.25pt;height:37.5pt;z-index:251659264" arcsize="10923f">
            <v:textbox>
              <w:txbxContent>
                <w:p w:rsidR="0080267B" w:rsidRPr="0080267B" w:rsidRDefault="0080267B">
                  <w:pPr>
                    <w:rPr>
                      <w:b/>
                      <w:bCs/>
                      <w:sz w:val="44"/>
                      <w:szCs w:val="44"/>
                      <w:lang w:bidi="ar-DZ"/>
                    </w:rPr>
                  </w:pPr>
                  <w:proofErr w:type="gramStart"/>
                  <w:r w:rsidRPr="0080267B">
                    <w:rPr>
                      <w:rFonts w:hint="cs"/>
                      <w:b/>
                      <w:bCs/>
                      <w:sz w:val="44"/>
                      <w:szCs w:val="44"/>
                      <w:highlight w:val="yellow"/>
                      <w:rtl/>
                      <w:lang w:bidi="ar-DZ"/>
                    </w:rPr>
                    <w:t>الوثيقة</w:t>
                  </w:r>
                  <w:proofErr w:type="gramEnd"/>
                  <w:r w:rsidRPr="0080267B">
                    <w:rPr>
                      <w:rFonts w:hint="cs"/>
                      <w:b/>
                      <w:bCs/>
                      <w:sz w:val="44"/>
                      <w:szCs w:val="44"/>
                      <w:highlight w:val="yellow"/>
                      <w:rtl/>
                      <w:lang w:bidi="ar-DZ"/>
                    </w:rPr>
                    <w:t xml:space="preserve"> الرسمية لجمعية اقرأ وارتق</w:t>
                  </w:r>
                </w:p>
              </w:txbxContent>
            </v:textbox>
          </v:roundrect>
        </w:pict>
      </w:r>
      <w:r w:rsidR="0080267B">
        <w:rPr>
          <w:rFonts w:cs="Arial"/>
          <w:noProof/>
          <w:rtl/>
          <w:lang w:val="fr-FR" w:eastAsia="fr-FR"/>
        </w:rPr>
        <w:drawing>
          <wp:inline distT="0" distB="0" distL="0" distR="0">
            <wp:extent cx="5760720" cy="8300948"/>
            <wp:effectExtent l="19050" t="0" r="0" b="0"/>
            <wp:docPr id="1" name="Image 1" descr="C:\Users\pc\Downloads\286590027_3214881448724900_55261179792135631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286590027_3214881448724900_5526117979213563174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0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EBE" w:rsidRDefault="00D94EBE" w:rsidP="00957A92">
      <w:pPr>
        <w:bidi/>
      </w:pPr>
    </w:p>
    <w:sectPr w:rsidR="00D94EBE" w:rsidSect="00904EE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7A92"/>
    <w:rsid w:val="00083309"/>
    <w:rsid w:val="000F2B01"/>
    <w:rsid w:val="001B6C70"/>
    <w:rsid w:val="00254360"/>
    <w:rsid w:val="003E4274"/>
    <w:rsid w:val="00721A6D"/>
    <w:rsid w:val="00787306"/>
    <w:rsid w:val="0080267B"/>
    <w:rsid w:val="00904EE8"/>
    <w:rsid w:val="00957A92"/>
    <w:rsid w:val="00982B0E"/>
    <w:rsid w:val="00A63A74"/>
    <w:rsid w:val="00B547B5"/>
    <w:rsid w:val="00B75F8A"/>
    <w:rsid w:val="00D049CC"/>
    <w:rsid w:val="00D94EBE"/>
    <w:rsid w:val="00E06615"/>
    <w:rsid w:val="00F4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A9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dTableLight">
    <w:name w:val="Grid Table Light"/>
    <w:basedOn w:val="TableauNormal"/>
    <w:uiPriority w:val="40"/>
    <w:rsid w:val="00957A9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26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67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2022-06-12T17:49:00Z</dcterms:created>
  <dcterms:modified xsi:type="dcterms:W3CDTF">2022-06-18T09:20:00Z</dcterms:modified>
</cp:coreProperties>
</file>